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FA" w:rsidRDefault="0089510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3562985</wp:posOffset>
            </wp:positionH>
            <wp:positionV relativeFrom="page">
              <wp:posOffset>543560</wp:posOffset>
            </wp:positionV>
            <wp:extent cx="643890" cy="793115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9D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5226360</wp:posOffset>
            </wp:positionH>
            <wp:positionV relativeFrom="page">
              <wp:posOffset>453422</wp:posOffset>
            </wp:positionV>
            <wp:extent cx="1001148" cy="408079"/>
            <wp:effectExtent l="19050" t="0" r="8502" b="0"/>
            <wp:wrapNone/>
            <wp:docPr id="1" name="Рисунок 1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48" cy="40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5EF" w:rsidRDefault="00BD45EF"/>
    <w:p w:rsidR="00BD45EF" w:rsidRDefault="00BD45EF"/>
    <w:tbl>
      <w:tblPr>
        <w:tblpPr w:leftFromText="180" w:rightFromText="180" w:vertAnchor="text" w:horzAnchor="margin" w:tblpY="108"/>
        <w:tblW w:w="9747" w:type="dxa"/>
        <w:tblLook w:val="04A0"/>
      </w:tblPr>
      <w:tblGrid>
        <w:gridCol w:w="9747"/>
      </w:tblGrid>
      <w:tr w:rsidR="00895105" w:rsidRPr="00976361" w:rsidTr="00895105">
        <w:tc>
          <w:tcPr>
            <w:tcW w:w="9747" w:type="dxa"/>
            <w:shd w:val="clear" w:color="auto" w:fill="auto"/>
          </w:tcPr>
          <w:p w:rsidR="00895105" w:rsidRDefault="00895105" w:rsidP="00895105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32"/>
                <w:szCs w:val="32"/>
              </w:rPr>
            </w:pPr>
          </w:p>
          <w:p w:rsidR="00895105" w:rsidRDefault="00895105" w:rsidP="00895105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ГОСУДАРСТВЕННОЕ КАЗЕННОЕ УЧРЕЖДЕНИЕ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      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>
              <w:rPr>
                <w:b/>
                <w:color w:val="002060"/>
                <w:sz w:val="32"/>
                <w:szCs w:val="32"/>
              </w:rPr>
              <w:t xml:space="preserve"> «ЦЕНТР ВЫЗОВА ЭКСТРЕННЫХ ОПЕРАТИВНЫХ СЛУЖБ ПО ЕДИНОМУ НОМЕРУ «112»</w:t>
            </w:r>
          </w:p>
          <w:p w:rsidR="00895105" w:rsidRPr="002240FF" w:rsidRDefault="00895105" w:rsidP="00895105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(ГКУ МО «ЦЕНТР 112»)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  <w:p w:rsidR="00895105" w:rsidRPr="00976361" w:rsidRDefault="00895105" w:rsidP="0089510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-197"/>
        <w:tblOverlap w:val="never"/>
        <w:tblW w:w="9747" w:type="dxa"/>
        <w:tblBorders>
          <w:top w:val="none" w:sz="0" w:space="0" w:color="auto"/>
          <w:left w:val="none" w:sz="0" w:space="0" w:color="auto"/>
          <w:bottom w:val="single" w:sz="12" w:space="0" w:color="1F3864" w:themeColor="accent5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937"/>
      </w:tblGrid>
      <w:tr w:rsidR="00895105" w:rsidTr="00895105">
        <w:tc>
          <w:tcPr>
            <w:tcW w:w="4810" w:type="dxa"/>
          </w:tcPr>
          <w:p w:rsidR="00895105" w:rsidRPr="00AA094A" w:rsidRDefault="00895105" w:rsidP="00895105">
            <w:pPr>
              <w:rPr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b/>
                <w:color w:val="1F3864" w:themeColor="accent5" w:themeShade="80"/>
                <w:sz w:val="16"/>
                <w:szCs w:val="16"/>
              </w:rPr>
              <w:t>142115, Московская область, г. Подольск</w:t>
            </w:r>
          </w:p>
          <w:p w:rsidR="00895105" w:rsidRPr="00AA094A" w:rsidRDefault="00895105" w:rsidP="00895105">
            <w:pPr>
              <w:rPr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b/>
                <w:color w:val="1F3864" w:themeColor="accent5" w:themeShade="80"/>
                <w:sz w:val="16"/>
                <w:szCs w:val="16"/>
              </w:rPr>
              <w:t>Ул. Машиностроителей, д.9</w:t>
            </w:r>
          </w:p>
          <w:p w:rsidR="00895105" w:rsidRPr="00AA094A" w:rsidRDefault="00895105" w:rsidP="00895105">
            <w:pPr>
              <w:rPr>
                <w:b/>
                <w:color w:val="1F3864" w:themeColor="accent5" w:themeShade="80"/>
                <w:sz w:val="2"/>
                <w:szCs w:val="2"/>
              </w:rPr>
            </w:pPr>
          </w:p>
        </w:tc>
        <w:tc>
          <w:tcPr>
            <w:tcW w:w="4937" w:type="dxa"/>
          </w:tcPr>
          <w:p w:rsidR="00895105" w:rsidRPr="00AA094A" w:rsidRDefault="00895105" w:rsidP="00895105">
            <w:pPr>
              <w:rPr>
                <w:color w:val="1F3864" w:themeColor="accent5" w:themeShade="80"/>
                <w:sz w:val="16"/>
                <w:szCs w:val="16"/>
              </w:rPr>
            </w:pPr>
          </w:p>
          <w:p w:rsidR="00895105" w:rsidRDefault="00895105" w:rsidP="00895105">
            <w:pPr>
              <w:rPr>
                <w:b/>
                <w:color w:val="1F3864" w:themeColor="accent5" w:themeShade="80"/>
                <w:sz w:val="16"/>
                <w:szCs w:val="16"/>
              </w:rPr>
            </w:pPr>
            <w:r w:rsidRPr="00AA094A">
              <w:rPr>
                <w:b/>
                <w:color w:val="1F3864" w:themeColor="accent5" w:themeShade="80"/>
                <w:sz w:val="16"/>
                <w:szCs w:val="16"/>
              </w:rPr>
              <w:t xml:space="preserve">                                                                   Тел./факс:</w:t>
            </w:r>
          </w:p>
          <w:p w:rsidR="00895105" w:rsidRPr="00AA094A" w:rsidRDefault="00895105" w:rsidP="00895105">
            <w:pPr>
              <w:rPr>
                <w:b/>
                <w:color w:val="1F3864" w:themeColor="accent5" w:themeShade="80"/>
                <w:sz w:val="16"/>
                <w:szCs w:val="16"/>
              </w:rPr>
            </w:pPr>
          </w:p>
        </w:tc>
      </w:tr>
    </w:tbl>
    <w:p w:rsidR="00E604FA" w:rsidRDefault="00E604FA"/>
    <w:tbl>
      <w:tblPr>
        <w:tblW w:w="9747" w:type="dxa"/>
        <w:tblLook w:val="01E0"/>
      </w:tblPr>
      <w:tblGrid>
        <w:gridCol w:w="5353"/>
        <w:gridCol w:w="4394"/>
      </w:tblGrid>
      <w:tr w:rsidR="00B95895" w:rsidRPr="009C7F04" w:rsidTr="00C56C70">
        <w:trPr>
          <w:trHeight w:val="1380"/>
        </w:trPr>
        <w:tc>
          <w:tcPr>
            <w:tcW w:w="5353" w:type="dxa"/>
          </w:tcPr>
          <w:p w:rsidR="00BB5F39" w:rsidRPr="003477E8" w:rsidRDefault="00BB5F39" w:rsidP="00BB5F39">
            <w:permStart w:id="0" w:edGrp="everyone" w:colFirst="0" w:colLast="0"/>
            <w:permStart w:id="1" w:edGrp="everyone" w:colFirst="1" w:colLast="1"/>
            <w:permStart w:id="2" w:edGrp="everyone" w:colFirst="2" w:colLast="2"/>
          </w:p>
        </w:tc>
        <w:tc>
          <w:tcPr>
            <w:tcW w:w="4394" w:type="dxa"/>
          </w:tcPr>
          <w:p w:rsidR="00771115" w:rsidRPr="00771115" w:rsidRDefault="006536A2" w:rsidP="00771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ED1D72">
              <w:rPr>
                <w:sz w:val="24"/>
                <w:szCs w:val="24"/>
              </w:rPr>
              <w:t xml:space="preserve">ам муниципальных образований </w:t>
            </w:r>
            <w:r w:rsidR="00771115" w:rsidRPr="00771115">
              <w:rPr>
                <w:sz w:val="24"/>
                <w:szCs w:val="24"/>
              </w:rPr>
              <w:t>Московской области</w:t>
            </w:r>
          </w:p>
          <w:p w:rsidR="00FB4C20" w:rsidRDefault="00FB4C20" w:rsidP="00FB4C20">
            <w:pPr>
              <w:widowControl/>
              <w:autoSpaceDE/>
              <w:autoSpaceDN/>
              <w:adjustRightInd/>
              <w:spacing w:after="60"/>
              <w:outlineLvl w:val="2"/>
              <w:rPr>
                <w:sz w:val="24"/>
                <w:szCs w:val="24"/>
              </w:rPr>
            </w:pPr>
          </w:p>
          <w:p w:rsidR="00BB5F39" w:rsidRPr="005E4D6C" w:rsidRDefault="00BB5F39" w:rsidP="005E4D6C">
            <w:pPr>
              <w:ind w:left="-250" w:firstLine="250"/>
              <w:rPr>
                <w:sz w:val="24"/>
                <w:szCs w:val="24"/>
              </w:rPr>
            </w:pPr>
          </w:p>
        </w:tc>
      </w:tr>
    </w:tbl>
    <w:p w:rsidR="002D1A25" w:rsidRPr="002D1A25" w:rsidRDefault="002D1A25" w:rsidP="00950EA7">
      <w:pPr>
        <w:pStyle w:val="aa"/>
        <w:spacing w:after="0"/>
        <w:ind w:left="0"/>
        <w:rPr>
          <w:sz w:val="24"/>
          <w:szCs w:val="24"/>
        </w:rPr>
      </w:pPr>
      <w:permStart w:id="3" w:edGrp="everyone"/>
      <w:permEnd w:id="0"/>
      <w:permEnd w:id="1"/>
      <w:permEnd w:id="2"/>
    </w:p>
    <w:p w:rsidR="004B4467" w:rsidRDefault="00FB4C20" w:rsidP="004B4467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</w:t>
      </w:r>
      <w:r w:rsidR="00ED1D72">
        <w:rPr>
          <w:sz w:val="24"/>
          <w:szCs w:val="24"/>
        </w:rPr>
        <w:t>е коллеги</w:t>
      </w:r>
      <w:r w:rsidR="004B4467" w:rsidRPr="004B4467">
        <w:rPr>
          <w:sz w:val="24"/>
          <w:szCs w:val="24"/>
        </w:rPr>
        <w:t>!</w:t>
      </w:r>
    </w:p>
    <w:p w:rsidR="00150765" w:rsidRDefault="00150765" w:rsidP="004B4467">
      <w:pPr>
        <w:jc w:val="center"/>
        <w:rPr>
          <w:sz w:val="24"/>
          <w:szCs w:val="24"/>
        </w:rPr>
      </w:pPr>
    </w:p>
    <w:p w:rsidR="003A0F4C" w:rsidRDefault="003E7325" w:rsidP="003E7325">
      <w:pPr>
        <w:pStyle w:val="aa"/>
        <w:spacing w:after="0" w:line="36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поручением</w:t>
      </w:r>
      <w:r w:rsidR="00BE4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Губернатора Московской области по итогам заседания </w:t>
      </w:r>
      <w:r w:rsidR="00BE4652">
        <w:rPr>
          <w:sz w:val="24"/>
          <w:szCs w:val="24"/>
        </w:rPr>
        <w:t xml:space="preserve">Правительства Московской области </w:t>
      </w:r>
      <w:r>
        <w:rPr>
          <w:sz w:val="24"/>
          <w:szCs w:val="24"/>
        </w:rPr>
        <w:t xml:space="preserve">от 7 июля 2015 года </w:t>
      </w:r>
      <w:r w:rsidR="004C6CBF">
        <w:rPr>
          <w:sz w:val="24"/>
          <w:szCs w:val="24"/>
        </w:rPr>
        <w:t>п.</w:t>
      </w:r>
      <w:r>
        <w:rPr>
          <w:sz w:val="24"/>
          <w:szCs w:val="24"/>
        </w:rPr>
        <w:t xml:space="preserve"> 2.</w:t>
      </w:r>
      <w:r w:rsidR="004C6CBF">
        <w:rPr>
          <w:sz w:val="24"/>
          <w:szCs w:val="24"/>
        </w:rPr>
        <w:t xml:space="preserve"> </w:t>
      </w:r>
      <w:r>
        <w:rPr>
          <w:sz w:val="24"/>
          <w:szCs w:val="24"/>
        </w:rPr>
        <w:t>(п.п. 2.1) необходимо обеспечить информирование населения в областных и муниципальных СМИ о завершении опытной эксплуатации системы обеспечения вызова экстренных оперативных служб по единому номеру «112» и введении</w:t>
      </w:r>
      <w:r w:rsidR="00CD2161">
        <w:rPr>
          <w:sz w:val="24"/>
          <w:szCs w:val="24"/>
        </w:rPr>
        <w:t xml:space="preserve"> ее в промышленную эксплуатацию с 1 ноября 2015 года</w:t>
      </w:r>
    </w:p>
    <w:p w:rsidR="00B0396F" w:rsidRDefault="00B0396F" w:rsidP="00633099">
      <w:pPr>
        <w:pStyle w:val="aa"/>
        <w:spacing w:after="0" w:line="360" w:lineRule="auto"/>
        <w:ind w:left="0"/>
        <w:jc w:val="both"/>
        <w:rPr>
          <w:sz w:val="24"/>
          <w:szCs w:val="24"/>
        </w:rPr>
      </w:pPr>
    </w:p>
    <w:p w:rsidR="002D1A25" w:rsidRDefault="004645FD" w:rsidP="00AA6E32">
      <w:pPr>
        <w:pStyle w:val="aa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 w:rsidR="006E6625">
        <w:rPr>
          <w:sz w:val="24"/>
          <w:szCs w:val="24"/>
        </w:rPr>
        <w:t>на 4</w:t>
      </w:r>
      <w:r w:rsidR="00AA6E32">
        <w:rPr>
          <w:sz w:val="24"/>
          <w:szCs w:val="24"/>
        </w:rPr>
        <w:t xml:space="preserve"> л. в 1 экз.</w:t>
      </w:r>
    </w:p>
    <w:p w:rsidR="00863009" w:rsidRDefault="00863009" w:rsidP="00FB6CC4">
      <w:pPr>
        <w:pStyle w:val="aa"/>
        <w:spacing w:after="0"/>
        <w:ind w:left="0"/>
        <w:rPr>
          <w:sz w:val="24"/>
          <w:szCs w:val="24"/>
        </w:rPr>
      </w:pPr>
    </w:p>
    <w:p w:rsidR="00AA6E32" w:rsidRPr="002B1F29" w:rsidRDefault="00AA6E32" w:rsidP="00FB6CC4">
      <w:pPr>
        <w:pStyle w:val="aa"/>
        <w:spacing w:after="0"/>
        <w:ind w:left="0"/>
        <w:rPr>
          <w:sz w:val="24"/>
          <w:szCs w:val="24"/>
        </w:rPr>
      </w:pPr>
    </w:p>
    <w:p w:rsidR="00FB6CC4" w:rsidRPr="002B1F29" w:rsidRDefault="00CD625E" w:rsidP="00FB6CC4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FB6CC4" w:rsidRPr="002B1F29">
        <w:rPr>
          <w:sz w:val="24"/>
          <w:szCs w:val="24"/>
        </w:rPr>
        <w:t xml:space="preserve"> Учреждения</w:t>
      </w:r>
      <w:r w:rsidR="00FB6CC4" w:rsidRPr="002B1F29">
        <w:rPr>
          <w:sz w:val="24"/>
          <w:szCs w:val="24"/>
        </w:rPr>
        <w:tab/>
      </w:r>
      <w:r w:rsidR="00FB6CC4" w:rsidRPr="002B1F29">
        <w:rPr>
          <w:sz w:val="24"/>
          <w:szCs w:val="24"/>
        </w:rPr>
        <w:tab/>
      </w:r>
      <w:r w:rsidR="00FB6CC4" w:rsidRPr="002B1F29">
        <w:rPr>
          <w:sz w:val="24"/>
          <w:szCs w:val="24"/>
        </w:rPr>
        <w:tab/>
      </w:r>
      <w:r w:rsidR="00FB6CC4" w:rsidRPr="002B1F29">
        <w:rPr>
          <w:sz w:val="24"/>
          <w:szCs w:val="24"/>
        </w:rPr>
        <w:tab/>
      </w:r>
      <w:r w:rsidR="00FB6CC4" w:rsidRPr="002B1F29">
        <w:rPr>
          <w:sz w:val="24"/>
          <w:szCs w:val="24"/>
        </w:rPr>
        <w:tab/>
      </w:r>
      <w:r w:rsidR="00FB6CC4" w:rsidRPr="002B1F29">
        <w:rPr>
          <w:sz w:val="24"/>
          <w:szCs w:val="24"/>
        </w:rPr>
        <w:tab/>
      </w:r>
      <w:r w:rsidR="00FB6CC4" w:rsidRPr="002B1F29">
        <w:rPr>
          <w:sz w:val="24"/>
          <w:szCs w:val="24"/>
        </w:rPr>
        <w:tab/>
      </w:r>
      <w:r w:rsidR="009A369D">
        <w:rPr>
          <w:sz w:val="24"/>
          <w:szCs w:val="24"/>
        </w:rPr>
        <w:tab/>
      </w:r>
      <w:r w:rsidR="002D1A25">
        <w:rPr>
          <w:sz w:val="24"/>
          <w:szCs w:val="24"/>
        </w:rPr>
        <w:t xml:space="preserve">       </w:t>
      </w:r>
      <w:r w:rsidR="00FB6CC4" w:rsidRPr="002B1F29">
        <w:rPr>
          <w:sz w:val="24"/>
          <w:szCs w:val="24"/>
        </w:rPr>
        <w:t>А.Д. Близнюк</w:t>
      </w:r>
    </w:p>
    <w:p w:rsidR="00FB6CC4" w:rsidRPr="002B1F29" w:rsidRDefault="00FB6CC4" w:rsidP="00FB6CC4">
      <w:pPr>
        <w:pStyle w:val="aa"/>
        <w:spacing w:after="0"/>
        <w:ind w:left="0"/>
        <w:rPr>
          <w:sz w:val="24"/>
          <w:szCs w:val="24"/>
        </w:rPr>
      </w:pPr>
    </w:p>
    <w:p w:rsidR="00FB6CC4" w:rsidRPr="002B1F29" w:rsidRDefault="00FB6CC4" w:rsidP="00FB6CC4">
      <w:pPr>
        <w:pStyle w:val="aa"/>
        <w:spacing w:after="0"/>
        <w:ind w:left="0"/>
        <w:jc w:val="both"/>
        <w:rPr>
          <w:b/>
          <w:sz w:val="24"/>
          <w:szCs w:val="24"/>
        </w:rPr>
      </w:pPr>
    </w:p>
    <w:p w:rsidR="00FB6CC4" w:rsidRPr="002B1F29" w:rsidRDefault="00FB6CC4" w:rsidP="00FB6CC4">
      <w:pPr>
        <w:pStyle w:val="aa"/>
        <w:spacing w:after="0"/>
        <w:ind w:left="0"/>
        <w:jc w:val="both"/>
        <w:rPr>
          <w:b/>
          <w:sz w:val="24"/>
          <w:szCs w:val="24"/>
        </w:rPr>
      </w:pPr>
    </w:p>
    <w:p w:rsidR="00FB6CC4" w:rsidRPr="002B1F29" w:rsidRDefault="00FB6CC4" w:rsidP="00FB6CC4">
      <w:pPr>
        <w:pStyle w:val="aa"/>
        <w:spacing w:after="0"/>
        <w:ind w:left="0"/>
        <w:jc w:val="both"/>
        <w:rPr>
          <w:b/>
          <w:sz w:val="24"/>
          <w:szCs w:val="24"/>
        </w:rPr>
      </w:pPr>
    </w:p>
    <w:p w:rsidR="00FB6CC4" w:rsidRPr="002B1F29" w:rsidRDefault="00FB6CC4" w:rsidP="00FB6CC4">
      <w:pPr>
        <w:pStyle w:val="aa"/>
        <w:spacing w:after="0"/>
        <w:ind w:left="0"/>
        <w:jc w:val="both"/>
        <w:rPr>
          <w:b/>
          <w:sz w:val="24"/>
          <w:szCs w:val="24"/>
        </w:rPr>
      </w:pPr>
    </w:p>
    <w:p w:rsidR="00331434" w:rsidRDefault="00331434" w:rsidP="00FB6CC4">
      <w:pPr>
        <w:pStyle w:val="aa"/>
        <w:spacing w:after="0"/>
        <w:ind w:left="0"/>
        <w:jc w:val="both"/>
        <w:rPr>
          <w:sz w:val="24"/>
          <w:szCs w:val="24"/>
        </w:rPr>
      </w:pPr>
    </w:p>
    <w:p w:rsidR="00AA6E32" w:rsidRDefault="00AA6E32" w:rsidP="00FB6CC4">
      <w:pPr>
        <w:pStyle w:val="aa"/>
        <w:spacing w:after="0"/>
        <w:ind w:left="0"/>
        <w:jc w:val="both"/>
        <w:rPr>
          <w:sz w:val="24"/>
          <w:szCs w:val="24"/>
        </w:rPr>
      </w:pPr>
    </w:p>
    <w:p w:rsidR="00AA6E32" w:rsidRDefault="00AA6E32" w:rsidP="00FB6CC4">
      <w:pPr>
        <w:pStyle w:val="aa"/>
        <w:spacing w:after="0"/>
        <w:ind w:left="0"/>
        <w:jc w:val="both"/>
        <w:rPr>
          <w:sz w:val="24"/>
          <w:szCs w:val="24"/>
        </w:rPr>
      </w:pPr>
    </w:p>
    <w:p w:rsidR="00AA6E32" w:rsidRDefault="00AA6E32" w:rsidP="00FB6CC4">
      <w:pPr>
        <w:pStyle w:val="aa"/>
        <w:spacing w:after="0"/>
        <w:ind w:left="0"/>
        <w:jc w:val="both"/>
        <w:rPr>
          <w:sz w:val="24"/>
          <w:szCs w:val="24"/>
        </w:rPr>
      </w:pPr>
    </w:p>
    <w:p w:rsidR="00AA6E32" w:rsidRDefault="00AA6E32" w:rsidP="00FB6CC4">
      <w:pPr>
        <w:pStyle w:val="aa"/>
        <w:spacing w:after="0"/>
        <w:ind w:left="0"/>
        <w:jc w:val="both"/>
        <w:rPr>
          <w:sz w:val="24"/>
          <w:szCs w:val="24"/>
        </w:rPr>
      </w:pPr>
    </w:p>
    <w:p w:rsidR="00AA6E32" w:rsidRDefault="00AA6E32" w:rsidP="00FB6CC4">
      <w:pPr>
        <w:pStyle w:val="aa"/>
        <w:spacing w:after="0"/>
        <w:ind w:left="0"/>
        <w:jc w:val="both"/>
        <w:rPr>
          <w:sz w:val="24"/>
          <w:szCs w:val="24"/>
        </w:rPr>
      </w:pPr>
    </w:p>
    <w:p w:rsidR="00AA6E32" w:rsidRDefault="00AA6E32" w:rsidP="00FB6CC4">
      <w:pPr>
        <w:pStyle w:val="aa"/>
        <w:spacing w:after="0"/>
        <w:ind w:left="0"/>
        <w:jc w:val="both"/>
        <w:rPr>
          <w:sz w:val="24"/>
          <w:szCs w:val="24"/>
        </w:rPr>
      </w:pPr>
    </w:p>
    <w:p w:rsidR="00AA6E32" w:rsidRDefault="00AA6E32" w:rsidP="00FB6CC4">
      <w:pPr>
        <w:pStyle w:val="aa"/>
        <w:spacing w:after="0"/>
        <w:ind w:left="0"/>
        <w:jc w:val="both"/>
        <w:rPr>
          <w:sz w:val="24"/>
          <w:szCs w:val="24"/>
        </w:rPr>
      </w:pPr>
    </w:p>
    <w:p w:rsidR="00AA6E32" w:rsidRDefault="00AA6E32" w:rsidP="00FB6CC4">
      <w:pPr>
        <w:pStyle w:val="aa"/>
        <w:spacing w:after="0"/>
        <w:ind w:left="0"/>
        <w:jc w:val="both"/>
        <w:rPr>
          <w:sz w:val="24"/>
          <w:szCs w:val="24"/>
        </w:rPr>
      </w:pPr>
    </w:p>
    <w:p w:rsidR="0070254D" w:rsidRPr="002B1F29" w:rsidRDefault="0070254D" w:rsidP="00FB6CC4">
      <w:pPr>
        <w:pStyle w:val="aa"/>
        <w:spacing w:after="0"/>
        <w:ind w:left="0"/>
        <w:jc w:val="both"/>
        <w:rPr>
          <w:sz w:val="24"/>
          <w:szCs w:val="24"/>
        </w:rPr>
      </w:pPr>
    </w:p>
    <w:p w:rsidR="00FB6CC4" w:rsidRPr="002B1F29" w:rsidRDefault="004C3EAD" w:rsidP="00FB6CC4">
      <w:pPr>
        <w:pStyle w:val="aa"/>
        <w:spacing w:after="0"/>
        <w:ind w:left="0"/>
        <w:jc w:val="both"/>
      </w:pPr>
      <w:r>
        <w:t>А.С. Афанасьев</w:t>
      </w:r>
      <w:r w:rsidR="004645FD">
        <w:t xml:space="preserve"> </w:t>
      </w:r>
    </w:p>
    <w:p w:rsidR="00FB6CC4" w:rsidRPr="002B1F29" w:rsidRDefault="004C3EAD" w:rsidP="00FB6CC4">
      <w:pPr>
        <w:pStyle w:val="aa"/>
        <w:spacing w:after="0"/>
        <w:ind w:left="0"/>
        <w:jc w:val="both"/>
      </w:pPr>
      <w:r>
        <w:t>8 968 667 24</w:t>
      </w:r>
      <w:r w:rsidR="00FB6CC4" w:rsidRPr="002B1F29">
        <w:t xml:space="preserve"> 3</w:t>
      </w:r>
      <w:r>
        <w:t>0</w:t>
      </w:r>
      <w:permEnd w:id="3"/>
    </w:p>
    <w:sectPr w:rsidR="00FB6CC4" w:rsidRPr="002B1F29" w:rsidSect="004969D0">
      <w:headerReference w:type="default" r:id="rId9"/>
      <w:footerReference w:type="default" r:id="rId10"/>
      <w:headerReference w:type="first" r:id="rId11"/>
      <w:pgSz w:w="11900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52D" w:rsidRDefault="00EB752D">
      <w:r>
        <w:separator/>
      </w:r>
    </w:p>
  </w:endnote>
  <w:endnote w:type="continuationSeparator" w:id="0">
    <w:p w:rsidR="00EB752D" w:rsidRDefault="00EB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EA" w:rsidRPr="00F61BB1" w:rsidRDefault="00EB752D" w:rsidP="00F61BB1">
    <w:pPr>
      <w:widowControl/>
      <w:autoSpaceDE/>
      <w:autoSpaceDN/>
      <w:adjustRightInd/>
      <w:spacing w:line="288" w:lineRule="auto"/>
      <w:jc w:val="both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52D" w:rsidRDefault="00EB752D">
      <w:r>
        <w:separator/>
      </w:r>
    </w:p>
  </w:footnote>
  <w:footnote w:type="continuationSeparator" w:id="0">
    <w:p w:rsidR="00EB752D" w:rsidRDefault="00EB7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EA" w:rsidRPr="0061465A" w:rsidRDefault="00EB752D">
    <w:pPr>
      <w:pStyle w:val="a3"/>
      <w:jc w:val="center"/>
      <w:rPr>
        <w:sz w:val="24"/>
        <w:szCs w:val="24"/>
      </w:rPr>
    </w:pPr>
  </w:p>
  <w:p w:rsidR="00EA3AEA" w:rsidRDefault="00EB75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EA" w:rsidRDefault="00EB752D">
    <w:pPr>
      <w:pStyle w:val="a3"/>
      <w:jc w:val="center"/>
    </w:pPr>
  </w:p>
  <w:p w:rsidR="00EA3AEA" w:rsidRDefault="00EB75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4F0B"/>
    <w:multiLevelType w:val="hybridMultilevel"/>
    <w:tmpl w:val="4C2C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C4385"/>
    <w:multiLevelType w:val="hybridMultilevel"/>
    <w:tmpl w:val="C18E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547"/>
    <w:rsid w:val="00014757"/>
    <w:rsid w:val="0003088E"/>
    <w:rsid w:val="000471B7"/>
    <w:rsid w:val="0007162A"/>
    <w:rsid w:val="000809AD"/>
    <w:rsid w:val="00081760"/>
    <w:rsid w:val="000C7869"/>
    <w:rsid w:val="000D2550"/>
    <w:rsid w:val="00105DB0"/>
    <w:rsid w:val="00117267"/>
    <w:rsid w:val="001175C7"/>
    <w:rsid w:val="00126914"/>
    <w:rsid w:val="00141318"/>
    <w:rsid w:val="00150765"/>
    <w:rsid w:val="00176B3D"/>
    <w:rsid w:val="001840CE"/>
    <w:rsid w:val="0019682F"/>
    <w:rsid w:val="002132BC"/>
    <w:rsid w:val="002240FF"/>
    <w:rsid w:val="00242FB5"/>
    <w:rsid w:val="00246D5A"/>
    <w:rsid w:val="00251F96"/>
    <w:rsid w:val="0026540A"/>
    <w:rsid w:val="002B1F29"/>
    <w:rsid w:val="002B2B33"/>
    <w:rsid w:val="002C774B"/>
    <w:rsid w:val="002D1A25"/>
    <w:rsid w:val="00300ED3"/>
    <w:rsid w:val="00323FAD"/>
    <w:rsid w:val="00331434"/>
    <w:rsid w:val="00335A24"/>
    <w:rsid w:val="00357CDE"/>
    <w:rsid w:val="00364DB9"/>
    <w:rsid w:val="0038404F"/>
    <w:rsid w:val="003A0F4C"/>
    <w:rsid w:val="003A71ED"/>
    <w:rsid w:val="003A71FA"/>
    <w:rsid w:val="003B15DD"/>
    <w:rsid w:val="003B17AD"/>
    <w:rsid w:val="003B735A"/>
    <w:rsid w:val="003C0464"/>
    <w:rsid w:val="003C4112"/>
    <w:rsid w:val="003E0746"/>
    <w:rsid w:val="003E7325"/>
    <w:rsid w:val="00410062"/>
    <w:rsid w:val="004645FD"/>
    <w:rsid w:val="00470147"/>
    <w:rsid w:val="004731E8"/>
    <w:rsid w:val="00476358"/>
    <w:rsid w:val="004969D0"/>
    <w:rsid w:val="004A0415"/>
    <w:rsid w:val="004A258F"/>
    <w:rsid w:val="004B4467"/>
    <w:rsid w:val="004C3EAD"/>
    <w:rsid w:val="004C6CBF"/>
    <w:rsid w:val="004E14F5"/>
    <w:rsid w:val="00510A17"/>
    <w:rsid w:val="00533214"/>
    <w:rsid w:val="00546E66"/>
    <w:rsid w:val="00550667"/>
    <w:rsid w:val="00552859"/>
    <w:rsid w:val="00570FC9"/>
    <w:rsid w:val="00585D97"/>
    <w:rsid w:val="00585E91"/>
    <w:rsid w:val="005D70AF"/>
    <w:rsid w:val="005E4D6C"/>
    <w:rsid w:val="00607903"/>
    <w:rsid w:val="00620E75"/>
    <w:rsid w:val="00632618"/>
    <w:rsid w:val="00633099"/>
    <w:rsid w:val="00641B1A"/>
    <w:rsid w:val="006536A2"/>
    <w:rsid w:val="006550A2"/>
    <w:rsid w:val="00660116"/>
    <w:rsid w:val="00660E95"/>
    <w:rsid w:val="0068767B"/>
    <w:rsid w:val="00694D63"/>
    <w:rsid w:val="006A2FDE"/>
    <w:rsid w:val="006B2067"/>
    <w:rsid w:val="006C7426"/>
    <w:rsid w:val="006E474A"/>
    <w:rsid w:val="006E6625"/>
    <w:rsid w:val="0070254D"/>
    <w:rsid w:val="00771115"/>
    <w:rsid w:val="0078656B"/>
    <w:rsid w:val="007D67D2"/>
    <w:rsid w:val="007E050D"/>
    <w:rsid w:val="007F0568"/>
    <w:rsid w:val="00811EEC"/>
    <w:rsid w:val="008352AF"/>
    <w:rsid w:val="008437CE"/>
    <w:rsid w:val="00845547"/>
    <w:rsid w:val="008465DC"/>
    <w:rsid w:val="00853630"/>
    <w:rsid w:val="00863009"/>
    <w:rsid w:val="00870D8F"/>
    <w:rsid w:val="00886A0E"/>
    <w:rsid w:val="00886F4D"/>
    <w:rsid w:val="00895105"/>
    <w:rsid w:val="008A6126"/>
    <w:rsid w:val="008B57A2"/>
    <w:rsid w:val="008C4946"/>
    <w:rsid w:val="008D243C"/>
    <w:rsid w:val="008D287C"/>
    <w:rsid w:val="008E3451"/>
    <w:rsid w:val="008E3B17"/>
    <w:rsid w:val="0091783B"/>
    <w:rsid w:val="00927A67"/>
    <w:rsid w:val="00932479"/>
    <w:rsid w:val="009335C4"/>
    <w:rsid w:val="00937BD4"/>
    <w:rsid w:val="00950EA7"/>
    <w:rsid w:val="00961FF2"/>
    <w:rsid w:val="009620A1"/>
    <w:rsid w:val="009853EE"/>
    <w:rsid w:val="009936CD"/>
    <w:rsid w:val="00995DA9"/>
    <w:rsid w:val="009A369D"/>
    <w:rsid w:val="00A70BBD"/>
    <w:rsid w:val="00A80746"/>
    <w:rsid w:val="00A8673C"/>
    <w:rsid w:val="00AA1B99"/>
    <w:rsid w:val="00AA37BE"/>
    <w:rsid w:val="00AA6E32"/>
    <w:rsid w:val="00B0396F"/>
    <w:rsid w:val="00B13B28"/>
    <w:rsid w:val="00B15B99"/>
    <w:rsid w:val="00B95895"/>
    <w:rsid w:val="00B9703C"/>
    <w:rsid w:val="00BB5F39"/>
    <w:rsid w:val="00BD45EF"/>
    <w:rsid w:val="00BE1003"/>
    <w:rsid w:val="00BE2888"/>
    <w:rsid w:val="00BE4652"/>
    <w:rsid w:val="00C01975"/>
    <w:rsid w:val="00C26D1D"/>
    <w:rsid w:val="00C45225"/>
    <w:rsid w:val="00C56C70"/>
    <w:rsid w:val="00C97700"/>
    <w:rsid w:val="00CC506A"/>
    <w:rsid w:val="00CD2161"/>
    <w:rsid w:val="00CD625E"/>
    <w:rsid w:val="00CF672D"/>
    <w:rsid w:val="00D16E09"/>
    <w:rsid w:val="00D43F22"/>
    <w:rsid w:val="00D514B5"/>
    <w:rsid w:val="00D926D0"/>
    <w:rsid w:val="00DA7752"/>
    <w:rsid w:val="00DC539B"/>
    <w:rsid w:val="00DF1316"/>
    <w:rsid w:val="00E06A40"/>
    <w:rsid w:val="00E11551"/>
    <w:rsid w:val="00E201EA"/>
    <w:rsid w:val="00E24EF7"/>
    <w:rsid w:val="00E3603F"/>
    <w:rsid w:val="00E41BCE"/>
    <w:rsid w:val="00E604FA"/>
    <w:rsid w:val="00E62B9E"/>
    <w:rsid w:val="00EA4C7A"/>
    <w:rsid w:val="00EA7344"/>
    <w:rsid w:val="00EB752D"/>
    <w:rsid w:val="00ED1D72"/>
    <w:rsid w:val="00EE36A4"/>
    <w:rsid w:val="00F06154"/>
    <w:rsid w:val="00F2521C"/>
    <w:rsid w:val="00F3442D"/>
    <w:rsid w:val="00F35970"/>
    <w:rsid w:val="00F42367"/>
    <w:rsid w:val="00F57154"/>
    <w:rsid w:val="00FA1A41"/>
    <w:rsid w:val="00FB4C20"/>
    <w:rsid w:val="00FB6CC4"/>
    <w:rsid w:val="00FC7A0C"/>
    <w:rsid w:val="00FE4CD1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B4C20"/>
    <w:pPr>
      <w:widowControl/>
      <w:autoSpaceDE/>
      <w:autoSpaceDN/>
      <w:adjustRightInd/>
      <w:spacing w:before="60" w:after="60"/>
      <w:outlineLvl w:val="2"/>
    </w:pPr>
    <w:rPr>
      <w:rFonts w:ascii="Arial" w:hAnsi="Arial" w:cs="Arial"/>
      <w:sz w:val="23"/>
      <w:szCs w:val="23"/>
    </w:rPr>
  </w:style>
  <w:style w:type="paragraph" w:styleId="5">
    <w:name w:val="heading 5"/>
    <w:basedOn w:val="a"/>
    <w:link w:val="50"/>
    <w:uiPriority w:val="9"/>
    <w:qFormat/>
    <w:rsid w:val="00FB4C20"/>
    <w:pPr>
      <w:widowControl/>
      <w:autoSpaceDE/>
      <w:autoSpaceDN/>
      <w:adjustRightInd/>
      <w:spacing w:before="60" w:after="60"/>
      <w:outlineLvl w:val="4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5D9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85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5D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C0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6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67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A04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FB6CC4"/>
    <w:pPr>
      <w:widowControl/>
      <w:autoSpaceDE/>
      <w:autoSpaceDN/>
      <w:adjustRightInd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B6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ikidata-snak">
    <w:name w:val="wikidata-snak"/>
    <w:basedOn w:val="a0"/>
    <w:rsid w:val="009A369D"/>
  </w:style>
  <w:style w:type="paragraph" w:styleId="ac">
    <w:name w:val="Body Text"/>
    <w:basedOn w:val="a"/>
    <w:link w:val="ad"/>
    <w:uiPriority w:val="99"/>
    <w:semiHidden/>
    <w:unhideWhenUsed/>
    <w:rsid w:val="00811EE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11E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C20"/>
    <w:rPr>
      <w:rFonts w:ascii="Arial" w:eastAsia="Times New Roman" w:hAnsi="Arial" w:cs="Arial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4C20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3687">
          <w:marLeft w:val="0"/>
          <w:marRight w:val="0"/>
          <w:marTop w:val="119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2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2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74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2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284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3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0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1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2015-07-03T07:27:00Z</cp:lastPrinted>
  <dcterms:created xsi:type="dcterms:W3CDTF">2015-07-23T11:29:00Z</dcterms:created>
  <dcterms:modified xsi:type="dcterms:W3CDTF">2015-07-27T13:55:00Z</dcterms:modified>
</cp:coreProperties>
</file>