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86" w:rsidRPr="003C2E8F" w:rsidRDefault="00D25786" w:rsidP="00D25786">
      <w:pPr>
        <w:pStyle w:val="a3"/>
        <w:shd w:val="clear" w:color="auto" w:fill="FFFFFF"/>
        <w:contextualSpacing/>
        <w:jc w:val="right"/>
        <w:rPr>
          <w:color w:val="000000"/>
        </w:rPr>
      </w:pPr>
      <w:r w:rsidRPr="003C2E8F">
        <w:rPr>
          <w:b/>
          <w:color w:val="000000"/>
        </w:rPr>
        <w:t>В Красногорский городской суд Московской области</w:t>
      </w:r>
    </w:p>
    <w:p w:rsidR="00D25786" w:rsidRPr="003C2E8F" w:rsidRDefault="00D25786" w:rsidP="00D25786">
      <w:pPr>
        <w:pStyle w:val="a3"/>
        <w:shd w:val="clear" w:color="auto" w:fill="FFFFFF"/>
        <w:contextualSpacing/>
        <w:jc w:val="right"/>
        <w:rPr>
          <w:b/>
          <w:color w:val="000000"/>
        </w:rPr>
      </w:pPr>
      <w:r w:rsidRPr="003C2E8F">
        <w:rPr>
          <w:color w:val="000000"/>
        </w:rPr>
        <w:t>143403, г. Красногорск, ул. Первомайская, д. 6</w:t>
      </w:r>
    </w:p>
    <w:p w:rsidR="00D25786" w:rsidRPr="003C2E8F" w:rsidRDefault="00D25786" w:rsidP="00D25786">
      <w:pPr>
        <w:pStyle w:val="a3"/>
        <w:shd w:val="clear" w:color="auto" w:fill="FFFFFF"/>
        <w:contextualSpacing/>
        <w:jc w:val="right"/>
        <w:rPr>
          <w:b/>
          <w:color w:val="000000"/>
          <w:sz w:val="10"/>
        </w:rPr>
      </w:pPr>
    </w:p>
    <w:p w:rsidR="00D25786" w:rsidRPr="003C2E8F" w:rsidRDefault="00D25786" w:rsidP="00D25786">
      <w:pPr>
        <w:pStyle w:val="a3"/>
        <w:shd w:val="clear" w:color="auto" w:fill="FFFFFF"/>
        <w:contextualSpacing/>
        <w:jc w:val="right"/>
        <w:rPr>
          <w:color w:val="000000"/>
        </w:rPr>
      </w:pPr>
      <w:r w:rsidRPr="003C2E8F">
        <w:rPr>
          <w:b/>
          <w:color w:val="000000"/>
          <w:u w:val="single"/>
        </w:rPr>
        <w:t>Истец</w:t>
      </w:r>
      <w:r w:rsidRPr="003C2E8F">
        <w:rPr>
          <w:b/>
          <w:color w:val="000000"/>
        </w:rPr>
        <w:t>:Товарищество собственников жилья «Путилково-Люкс»</w:t>
      </w:r>
    </w:p>
    <w:p w:rsidR="00D25786" w:rsidRPr="003C2E8F" w:rsidRDefault="00D25786" w:rsidP="00D25786">
      <w:pPr>
        <w:pStyle w:val="a3"/>
        <w:shd w:val="clear" w:color="auto" w:fill="FFFFFF"/>
        <w:contextualSpacing/>
        <w:jc w:val="right"/>
        <w:rPr>
          <w:color w:val="000000"/>
        </w:rPr>
      </w:pPr>
      <w:r w:rsidRPr="003C2E8F">
        <w:rPr>
          <w:color w:val="000000"/>
        </w:rPr>
        <w:t>143441, МО, Красногорский район,</w:t>
      </w:r>
    </w:p>
    <w:p w:rsidR="00D25786" w:rsidRPr="003C2E8F" w:rsidRDefault="00D25786" w:rsidP="00D25786">
      <w:pPr>
        <w:pStyle w:val="a3"/>
        <w:shd w:val="clear" w:color="auto" w:fill="FFFFFF"/>
        <w:contextualSpacing/>
        <w:jc w:val="right"/>
        <w:rPr>
          <w:color w:val="000000"/>
        </w:rPr>
      </w:pPr>
      <w:r w:rsidRPr="003C2E8F">
        <w:rPr>
          <w:color w:val="000000"/>
        </w:rPr>
        <w:t>д. Путилково, ул. Томаровича, д. 1</w:t>
      </w:r>
    </w:p>
    <w:p w:rsidR="00D25786" w:rsidRPr="003C2E8F" w:rsidRDefault="00D25786" w:rsidP="00D25786">
      <w:pPr>
        <w:pStyle w:val="a3"/>
        <w:shd w:val="clear" w:color="auto" w:fill="FFFFFF"/>
        <w:contextualSpacing/>
        <w:jc w:val="right"/>
        <w:rPr>
          <w:color w:val="000000"/>
          <w:sz w:val="10"/>
        </w:rPr>
      </w:pPr>
    </w:p>
    <w:p w:rsidR="00D25786" w:rsidRPr="003C2E8F" w:rsidRDefault="00D25786" w:rsidP="0031316B">
      <w:pPr>
        <w:pStyle w:val="a3"/>
        <w:shd w:val="clear" w:color="auto" w:fill="FFFFFF"/>
        <w:contextualSpacing/>
        <w:jc w:val="right"/>
        <w:rPr>
          <w:color w:val="000000"/>
        </w:rPr>
      </w:pPr>
      <w:r w:rsidRPr="003C2E8F">
        <w:rPr>
          <w:b/>
          <w:color w:val="000000"/>
          <w:u w:val="single"/>
        </w:rPr>
        <w:t>Ответчик</w:t>
      </w:r>
      <w:r w:rsidRPr="003C2E8F">
        <w:rPr>
          <w:b/>
          <w:color w:val="000000"/>
        </w:rPr>
        <w:t>:</w:t>
      </w:r>
    </w:p>
    <w:p w:rsidR="00EA7FC5" w:rsidRPr="003C2E8F" w:rsidRDefault="00EA7FC5" w:rsidP="003C2E8F">
      <w:pPr>
        <w:pStyle w:val="a3"/>
        <w:shd w:val="clear" w:color="auto" w:fill="FFFFFF"/>
        <w:ind w:left="720"/>
        <w:contextualSpacing/>
        <w:jc w:val="right"/>
        <w:rPr>
          <w:color w:val="000000"/>
        </w:rPr>
      </w:pPr>
      <w:r w:rsidRPr="003C2E8F">
        <w:rPr>
          <w:color w:val="000000"/>
        </w:rPr>
        <w:t>Администрация</w:t>
      </w:r>
    </w:p>
    <w:p w:rsidR="00F73B7D" w:rsidRPr="00274E51" w:rsidRDefault="008C4379" w:rsidP="00274E51">
      <w:pPr>
        <w:pStyle w:val="a3"/>
        <w:shd w:val="clear" w:color="auto" w:fill="FFFFFF"/>
        <w:contextualSpacing/>
        <w:rPr>
          <w:b/>
        </w:rPr>
      </w:pPr>
      <w:r w:rsidRPr="00274E51">
        <w:rPr>
          <w:b/>
        </w:rPr>
        <w:t xml:space="preserve">«___» </w:t>
      </w:r>
      <w:r w:rsidR="0031316B">
        <w:rPr>
          <w:b/>
        </w:rPr>
        <w:t>ноября 2017</w:t>
      </w:r>
      <w:r w:rsidRPr="00274E51">
        <w:rPr>
          <w:b/>
        </w:rPr>
        <w:t xml:space="preserve"> г. </w:t>
      </w:r>
    </w:p>
    <w:p w:rsidR="00274E51" w:rsidRPr="00BF573D" w:rsidRDefault="00274E51" w:rsidP="00274E51">
      <w:pPr>
        <w:pStyle w:val="a3"/>
        <w:shd w:val="clear" w:color="auto" w:fill="FFFFFF"/>
        <w:contextualSpacing/>
        <w:rPr>
          <w:b/>
          <w:sz w:val="10"/>
        </w:rPr>
      </w:pPr>
    </w:p>
    <w:p w:rsidR="00770E3B" w:rsidRPr="00274E51" w:rsidRDefault="0031316B" w:rsidP="00770E3B">
      <w:pPr>
        <w:pStyle w:val="a3"/>
        <w:shd w:val="clear" w:color="auto" w:fill="FFFFFF"/>
        <w:contextualSpacing/>
        <w:jc w:val="center"/>
        <w:rPr>
          <w:b/>
          <w:color w:val="000000"/>
        </w:rPr>
      </w:pPr>
      <w:r>
        <w:rPr>
          <w:b/>
          <w:color w:val="000000"/>
        </w:rPr>
        <w:t>Исковое заявление</w:t>
      </w:r>
    </w:p>
    <w:p w:rsidR="008C4379" w:rsidRPr="00274E51" w:rsidRDefault="008C4379" w:rsidP="00770E3B">
      <w:pPr>
        <w:pStyle w:val="a3"/>
        <w:shd w:val="clear" w:color="auto" w:fill="FFFFFF"/>
        <w:contextualSpacing/>
        <w:jc w:val="center"/>
        <w:rPr>
          <w:b/>
          <w:color w:val="000000"/>
        </w:rPr>
      </w:pPr>
      <w:r w:rsidRPr="00274E51">
        <w:rPr>
          <w:b/>
          <w:color w:val="000000"/>
        </w:rPr>
        <w:t xml:space="preserve">о </w:t>
      </w:r>
      <w:r w:rsidR="0031316B">
        <w:rPr>
          <w:b/>
          <w:color w:val="000000"/>
        </w:rPr>
        <w:t>признании права общедолевой собственности</w:t>
      </w:r>
    </w:p>
    <w:p w:rsidR="008C4379" w:rsidRPr="003C2E8F" w:rsidRDefault="008C4379" w:rsidP="008C4379">
      <w:pPr>
        <w:pStyle w:val="a3"/>
        <w:shd w:val="clear" w:color="auto" w:fill="FFFFFF"/>
        <w:contextualSpacing/>
        <w:jc w:val="both"/>
        <w:rPr>
          <w:color w:val="000000"/>
          <w:sz w:val="10"/>
        </w:rPr>
      </w:pPr>
    </w:p>
    <w:p w:rsidR="005D0E15" w:rsidRDefault="00EA7FC5" w:rsidP="00EA7FC5">
      <w:pPr>
        <w:pStyle w:val="a3"/>
        <w:shd w:val="clear" w:color="auto" w:fill="FFFFFF"/>
        <w:spacing w:before="0" w:beforeAutospacing="0" w:after="0" w:afterAutospacing="0"/>
        <w:ind w:firstLine="709"/>
        <w:contextualSpacing/>
        <w:jc w:val="both"/>
        <w:rPr>
          <w:color w:val="000000"/>
        </w:rPr>
      </w:pPr>
      <w:r>
        <w:rPr>
          <w:color w:val="000000"/>
        </w:rPr>
        <w:t xml:space="preserve">«____» ___________ 20__ года между Администрацией и застройщиком ЗАО «ЦГР «Град» был заключен инвестиционный контракт № _____ на строительство многоквартирного жилого дома с подземным паркингом. </w:t>
      </w:r>
      <w:r w:rsidR="005D0E15">
        <w:rPr>
          <w:color w:val="000000"/>
        </w:rPr>
        <w:t xml:space="preserve">Застройщик привлекал для строительства многоквартирного дома с </w:t>
      </w:r>
      <w:r w:rsidR="00734E5E">
        <w:rPr>
          <w:color w:val="000000"/>
        </w:rPr>
        <w:t>подземным</w:t>
      </w:r>
      <w:r w:rsidR="005D0E15">
        <w:rPr>
          <w:color w:val="000000"/>
        </w:rPr>
        <w:t xml:space="preserve"> паркингом денежные средства физических лиц, в соответствии с </w:t>
      </w:r>
      <w:r w:rsidR="00C07D62">
        <w:rPr>
          <w:color w:val="000000"/>
        </w:rPr>
        <w:t>положениями</w:t>
      </w:r>
      <w:r w:rsidR="005D0E15">
        <w:t>Федерального</w:t>
      </w:r>
      <w:r w:rsidR="005D0E15" w:rsidRPr="005D0E15">
        <w:t xml:space="preserve"> закон</w:t>
      </w:r>
      <w:r w:rsidR="005D0E15">
        <w:t>а</w:t>
      </w:r>
      <w:r w:rsidR="005D0E15" w:rsidRPr="005D0E15">
        <w:t xml:space="preserve"> от 30.12.2004 N 214-ФЗ (ред. от 29.07.2017)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D0E15">
        <w:t xml:space="preserve"> (далее, ФЗ о долевом строительстве).</w:t>
      </w:r>
    </w:p>
    <w:p w:rsidR="00EA7FC5" w:rsidRDefault="00EA7FC5" w:rsidP="00EA7FC5">
      <w:pPr>
        <w:pStyle w:val="a3"/>
        <w:shd w:val="clear" w:color="auto" w:fill="FFFFFF"/>
        <w:spacing w:before="0" w:beforeAutospacing="0" w:after="0" w:afterAutospacing="0"/>
        <w:ind w:firstLine="709"/>
        <w:contextualSpacing/>
        <w:jc w:val="both"/>
        <w:rPr>
          <w:color w:val="000000"/>
        </w:rPr>
      </w:pPr>
      <w:r>
        <w:rPr>
          <w:color w:val="000000"/>
        </w:rPr>
        <w:t xml:space="preserve">В период строительства дома застройщик </w:t>
      </w:r>
      <w:r w:rsidR="00C07D62">
        <w:rPr>
          <w:color w:val="000000"/>
        </w:rPr>
        <w:t xml:space="preserve">ЗАО «ЦГР «Град» </w:t>
      </w:r>
      <w:r>
        <w:rPr>
          <w:color w:val="000000"/>
        </w:rPr>
        <w:t>был признан банкротом, Администрация передала права застройщика ООО «</w:t>
      </w:r>
      <w:proofErr w:type="spellStart"/>
      <w:r>
        <w:rPr>
          <w:color w:val="000000"/>
        </w:rPr>
        <w:t>Роситал</w:t>
      </w:r>
      <w:proofErr w:type="spellEnd"/>
      <w:r>
        <w:rPr>
          <w:color w:val="000000"/>
        </w:rPr>
        <w:t>», который достроил и ввел в эксплуатацию</w:t>
      </w:r>
      <w:r w:rsidR="00BF573D">
        <w:rPr>
          <w:color w:val="000000"/>
        </w:rPr>
        <w:t xml:space="preserve"> только</w:t>
      </w:r>
      <w:r w:rsidRPr="0078737A">
        <w:rPr>
          <w:color w:val="000000"/>
        </w:rPr>
        <w:t>жилую часть дома</w:t>
      </w:r>
      <w:r>
        <w:rPr>
          <w:color w:val="000000"/>
        </w:rPr>
        <w:t>.</w:t>
      </w:r>
    </w:p>
    <w:p w:rsidR="00EA7FC5" w:rsidRDefault="00EA7FC5" w:rsidP="00EA7FC5">
      <w:pPr>
        <w:pStyle w:val="a3"/>
        <w:shd w:val="clear" w:color="auto" w:fill="FFFFFF"/>
        <w:spacing w:before="0" w:beforeAutospacing="0" w:after="0" w:afterAutospacing="0"/>
        <w:ind w:firstLine="709"/>
        <w:contextualSpacing/>
        <w:jc w:val="both"/>
        <w:rPr>
          <w:color w:val="000000"/>
        </w:rPr>
      </w:pPr>
      <w:r>
        <w:rPr>
          <w:color w:val="000000"/>
        </w:rPr>
        <w:t>Строительство подземного паркинга завершено не было, в настоящее время паркинг представляет собой</w:t>
      </w:r>
      <w:r w:rsidR="00B41523">
        <w:rPr>
          <w:color w:val="000000"/>
        </w:rPr>
        <w:t xml:space="preserve"> недостроенный объект -</w:t>
      </w:r>
      <w:r w:rsidR="009217B3">
        <w:rPr>
          <w:color w:val="000000"/>
        </w:rPr>
        <w:t>бетонную коробку с балками и перекрытиями.</w:t>
      </w:r>
    </w:p>
    <w:p w:rsidR="00274E51" w:rsidRDefault="009217B3" w:rsidP="00EA7FC5">
      <w:pPr>
        <w:pStyle w:val="a3"/>
        <w:shd w:val="clear" w:color="auto" w:fill="FFFFFF"/>
        <w:spacing w:before="0" w:beforeAutospacing="0" w:after="0" w:afterAutospacing="0"/>
        <w:ind w:firstLine="709"/>
        <w:contextualSpacing/>
        <w:jc w:val="both"/>
        <w:rPr>
          <w:rFonts w:ascii="Sans Serif" w:hAnsi="Sans Serif"/>
        </w:rPr>
      </w:pPr>
      <w:r>
        <w:rPr>
          <w:color w:val="000000"/>
        </w:rPr>
        <w:t>01.06.2005 года было создано Товарищество собственников жилья «</w:t>
      </w:r>
      <w:proofErr w:type="spellStart"/>
      <w:r>
        <w:rPr>
          <w:color w:val="000000"/>
        </w:rPr>
        <w:t>Путилково-Люкс</w:t>
      </w:r>
      <w:proofErr w:type="spellEnd"/>
      <w:r>
        <w:rPr>
          <w:color w:val="000000"/>
        </w:rPr>
        <w:t xml:space="preserve">» для </w:t>
      </w:r>
      <w:r>
        <w:rPr>
          <w:rStyle w:val="blk"/>
        </w:rPr>
        <w:t xml:space="preserve">совместного управления общим имуществом в многоквартирном доме, обеспечения владения, пользования общим имуществом в многоквартирном доме. </w:t>
      </w:r>
      <w:r w:rsidR="00EA7FC5">
        <w:rPr>
          <w:rFonts w:ascii="Sans Serif" w:hAnsi="Sans Serif"/>
        </w:rPr>
        <w:t>ТСЖ "</w:t>
      </w:r>
      <w:proofErr w:type="spellStart"/>
      <w:r>
        <w:rPr>
          <w:rFonts w:ascii="Sans Serif" w:hAnsi="Sans Serif"/>
        </w:rPr>
        <w:t>Путилково-Люкс</w:t>
      </w:r>
      <w:proofErr w:type="spellEnd"/>
      <w:r w:rsidR="00EA7FC5">
        <w:rPr>
          <w:rFonts w:ascii="Sans Serif" w:hAnsi="Sans Serif"/>
        </w:rPr>
        <w:t>" представляет на основании ст. 138 ЖК РФ законные интересы собственников многоквартирного дома</w:t>
      </w:r>
      <w:r w:rsidR="003C2E8F">
        <w:rPr>
          <w:rFonts w:ascii="Sans Serif" w:hAnsi="Sans Serif"/>
        </w:rPr>
        <w:t>, в том числе в отношениях с третьими лицами</w:t>
      </w:r>
      <w:r>
        <w:rPr>
          <w:rFonts w:ascii="Sans Serif" w:hAnsi="Sans Serif"/>
        </w:rPr>
        <w:t xml:space="preserve">. Собственники помещений данного жилого дома на общем собрании от «___» ______ 2017 года уполномочили истца обратиться в суд </w:t>
      </w:r>
      <w:r w:rsidR="00B41523">
        <w:rPr>
          <w:rFonts w:ascii="Sans Serif" w:hAnsi="Sans Serif"/>
        </w:rPr>
        <w:t>с иском о признании права общей долевой собственности на н</w:t>
      </w:r>
      <w:r w:rsidR="0078737A">
        <w:rPr>
          <w:rFonts w:ascii="Sans Serif" w:hAnsi="Sans Serif"/>
        </w:rPr>
        <w:t>едостроенный подземный паркинг.</w:t>
      </w:r>
    </w:p>
    <w:p w:rsidR="005D0E15" w:rsidRDefault="005D0E15" w:rsidP="00EA7FC5">
      <w:pPr>
        <w:pStyle w:val="a3"/>
        <w:shd w:val="clear" w:color="auto" w:fill="FFFFFF"/>
        <w:spacing w:before="0" w:beforeAutospacing="0" w:after="0" w:afterAutospacing="0"/>
        <w:ind w:firstLine="709"/>
        <w:contextualSpacing/>
        <w:jc w:val="both"/>
      </w:pPr>
      <w:r>
        <w:t xml:space="preserve">На основании ст. 16ФЗ о долевом строительстве, </w:t>
      </w:r>
      <w:r>
        <w:rPr>
          <w:rStyle w:val="blk"/>
        </w:rPr>
        <w:t>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54330C" w:rsidRDefault="00C373EC" w:rsidP="00734E5E">
      <w:pPr>
        <w:pStyle w:val="a3"/>
        <w:shd w:val="clear" w:color="auto" w:fill="FFFFFF"/>
        <w:spacing w:before="0" w:beforeAutospacing="0" w:after="0" w:afterAutospacing="0"/>
        <w:ind w:firstLine="709"/>
        <w:contextualSpacing/>
        <w:jc w:val="both"/>
      </w:pPr>
      <w:r>
        <w:t xml:space="preserve">Состав общего имущества многоквартирного дома определяется </w:t>
      </w:r>
      <w:r>
        <w:rPr>
          <w:rStyle w:val="blk"/>
        </w:rPr>
        <w:t>собственниками помещений в многоквартирном доме.</w:t>
      </w:r>
      <w:r w:rsidR="0078737A">
        <w:t xml:space="preserve">Согласно ст. 36 Жилищного Кодекса РФ, собственникам многоквартирного дома на праве общей долевой собственности принадлежат </w:t>
      </w:r>
      <w:r w:rsidR="0078737A">
        <w:rPr>
          <w:rStyle w:val="blk"/>
        </w:rPr>
        <w:t>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w:t>
      </w:r>
      <w:r w:rsidR="0078737A">
        <w:t>Правилами содержания общего имущества в многоквартирном доме, утвержденными Постановлением Правительства от 13.08.2006г. устанавливается примерный перечень общего имущества многоквартирного дома, в состав которого в</w:t>
      </w:r>
      <w:r>
        <w:t>ходит коллективная автостоянка.</w:t>
      </w:r>
      <w:r w:rsidR="00734E5E">
        <w:rPr>
          <w:rStyle w:val="blk"/>
        </w:rPr>
        <w:t>В состав общего имущества включаютсяограждающие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734E5E" w:rsidRDefault="00734E5E" w:rsidP="00734E5E">
      <w:pPr>
        <w:pStyle w:val="a3"/>
        <w:shd w:val="clear" w:color="auto" w:fill="FFFFFF"/>
        <w:spacing w:before="0" w:beforeAutospacing="0" w:after="0" w:afterAutospacing="0"/>
        <w:ind w:firstLine="709"/>
        <w:contextualSpacing/>
        <w:jc w:val="both"/>
        <w:rPr>
          <w:rStyle w:val="blk"/>
        </w:rPr>
      </w:pPr>
      <w:r>
        <w:t>Исходя из вышеизложенного, подземный паркинг предназначен для удовлетворения потребностей собственников многоквартирного дома в парковочных местах, неразрывно связан с самим многоквартирным домом общими конструкциями</w:t>
      </w:r>
      <w:r w:rsidR="00C07D62">
        <w:t>, на которые распространяется режим общей долевой собственности всех собственников многоквартирного дома</w:t>
      </w:r>
      <w:r>
        <w:t>.</w:t>
      </w:r>
    </w:p>
    <w:p w:rsidR="00C373EC" w:rsidRDefault="00C373EC" w:rsidP="003C2E8F">
      <w:pPr>
        <w:pStyle w:val="a3"/>
        <w:shd w:val="clear" w:color="auto" w:fill="FFFFFF"/>
        <w:spacing w:before="0" w:beforeAutospacing="0" w:after="0" w:afterAutospacing="0"/>
        <w:ind w:firstLine="709"/>
        <w:contextualSpacing/>
        <w:jc w:val="both"/>
        <w:rPr>
          <w:rStyle w:val="blk"/>
        </w:rPr>
      </w:pPr>
      <w:r>
        <w:t>Кроме того, земельный участок, на котором расположен жилой дом вместе с недостроенным паркингом, находится в общей долевой собственности собственников многоквартирного дома (свидетельство о регистрации прилагается).</w:t>
      </w:r>
      <w:r w:rsidR="005B23A5">
        <w:t xml:space="preserve"> Въезд на территорию многоквартирного дома ограничен </w:t>
      </w:r>
      <w:r w:rsidR="005B23A5">
        <w:lastRenderedPageBreak/>
        <w:t>шлагбаумом</w:t>
      </w:r>
      <w:r w:rsidR="003C2E8F">
        <w:t xml:space="preserve"> и возможен только для собственников помещений многоквартирного дома</w:t>
      </w:r>
      <w:r w:rsidR="005B23A5">
        <w:t xml:space="preserve">, </w:t>
      </w:r>
      <w:r w:rsidR="00BF573D">
        <w:t>подземный паркинг</w:t>
      </w:r>
      <w:r w:rsidR="003C2E8F">
        <w:t xml:space="preserve">может </w:t>
      </w:r>
      <w:r w:rsidR="005B23A5">
        <w:t xml:space="preserve">быть использован </w:t>
      </w:r>
      <w:r w:rsidR="00BF573D">
        <w:t>исключительно</w:t>
      </w:r>
      <w:r w:rsidR="005B23A5">
        <w:t xml:space="preserve"> для нужд собственников</w:t>
      </w:r>
      <w:r w:rsidR="003C2E8F">
        <w:t xml:space="preserve"> помещений</w:t>
      </w:r>
      <w:r w:rsidR="005B23A5">
        <w:t xml:space="preserve"> многоквартирного дома.</w:t>
      </w:r>
    </w:p>
    <w:p w:rsidR="00BF573D" w:rsidRPr="00D73D97" w:rsidRDefault="00C373EC" w:rsidP="00BF573D">
      <w:pPr>
        <w:pStyle w:val="a3"/>
        <w:shd w:val="clear" w:color="auto" w:fill="FFFFFF"/>
        <w:spacing w:before="0" w:beforeAutospacing="0" w:after="0" w:afterAutospacing="0"/>
        <w:ind w:firstLine="709"/>
        <w:contextualSpacing/>
        <w:jc w:val="both"/>
      </w:pPr>
      <w:r>
        <w:t>Таким образом, подземный паркинг является общим имуществом всех собственников многоквартирного дома с момента постройки данного дома.</w:t>
      </w:r>
    </w:p>
    <w:p w:rsidR="005B23A5" w:rsidRPr="005D0E15" w:rsidRDefault="005B23A5" w:rsidP="00C373EC">
      <w:pPr>
        <w:pStyle w:val="a3"/>
        <w:shd w:val="clear" w:color="auto" w:fill="FFFFFF"/>
        <w:spacing w:before="0" w:beforeAutospacing="0" w:after="0" w:afterAutospacing="0"/>
        <w:ind w:firstLine="709"/>
        <w:contextualSpacing/>
        <w:jc w:val="both"/>
        <w:rPr>
          <w:sz w:val="10"/>
        </w:rPr>
      </w:pPr>
    </w:p>
    <w:p w:rsidR="005B23A5" w:rsidRDefault="005B23A5" w:rsidP="00C373EC">
      <w:pPr>
        <w:pStyle w:val="a3"/>
        <w:shd w:val="clear" w:color="auto" w:fill="FFFFFF"/>
        <w:spacing w:before="0" w:beforeAutospacing="0" w:after="0" w:afterAutospacing="0"/>
        <w:ind w:firstLine="709"/>
        <w:contextualSpacing/>
        <w:jc w:val="both"/>
      </w:pPr>
      <w:r>
        <w:t xml:space="preserve">На основании изложенного, в соответствии со ст. 36 Жилищного Кодекса РФ, Правилами содержания общего имущества в многоквартирном доме от 13.08.2006 года, </w:t>
      </w:r>
    </w:p>
    <w:p w:rsidR="005B23A5" w:rsidRPr="005D0E15" w:rsidRDefault="005B23A5" w:rsidP="00C373EC">
      <w:pPr>
        <w:pStyle w:val="a3"/>
        <w:shd w:val="clear" w:color="auto" w:fill="FFFFFF"/>
        <w:spacing w:before="0" w:beforeAutospacing="0" w:after="0" w:afterAutospacing="0"/>
        <w:ind w:firstLine="709"/>
        <w:contextualSpacing/>
        <w:jc w:val="both"/>
        <w:rPr>
          <w:sz w:val="10"/>
        </w:rPr>
      </w:pPr>
    </w:p>
    <w:p w:rsidR="005B23A5" w:rsidRDefault="005B23A5" w:rsidP="005B23A5">
      <w:pPr>
        <w:pStyle w:val="a3"/>
        <w:shd w:val="clear" w:color="auto" w:fill="FFFFFF"/>
        <w:spacing w:before="0" w:beforeAutospacing="0" w:after="0" w:afterAutospacing="0"/>
        <w:ind w:firstLine="709"/>
        <w:contextualSpacing/>
        <w:jc w:val="center"/>
        <w:rPr>
          <w:b/>
        </w:rPr>
      </w:pPr>
      <w:r w:rsidRPr="005B23A5">
        <w:rPr>
          <w:b/>
        </w:rPr>
        <w:t>Прошу:</w:t>
      </w:r>
    </w:p>
    <w:p w:rsidR="005B23A5" w:rsidRPr="005D0E15" w:rsidRDefault="005B23A5" w:rsidP="005B23A5">
      <w:pPr>
        <w:pStyle w:val="a3"/>
        <w:shd w:val="clear" w:color="auto" w:fill="FFFFFF"/>
        <w:spacing w:before="0" w:beforeAutospacing="0" w:after="0" w:afterAutospacing="0"/>
        <w:ind w:firstLine="709"/>
        <w:contextualSpacing/>
        <w:jc w:val="center"/>
        <w:rPr>
          <w:b/>
          <w:sz w:val="10"/>
        </w:rPr>
      </w:pPr>
    </w:p>
    <w:p w:rsidR="005B23A5" w:rsidRPr="005B23A5" w:rsidRDefault="005B23A5" w:rsidP="005B23A5">
      <w:pPr>
        <w:pStyle w:val="a3"/>
        <w:shd w:val="clear" w:color="auto" w:fill="FFFFFF"/>
        <w:spacing w:before="0" w:beforeAutospacing="0" w:after="0" w:afterAutospacing="0"/>
        <w:ind w:firstLine="709"/>
        <w:contextualSpacing/>
        <w:jc w:val="both"/>
      </w:pPr>
      <w:r w:rsidRPr="005B23A5">
        <w:t xml:space="preserve">Признать </w:t>
      </w:r>
      <w:r>
        <w:t xml:space="preserve">за собственниками помещений в многоквартирном доме право общей долевой собственности на недостроенный </w:t>
      </w:r>
      <w:r w:rsidR="00734E5E">
        <w:t>подземной</w:t>
      </w:r>
      <w:r>
        <w:t xml:space="preserve"> паркинг, расположенный в многоквартирном жилом доме по адресу МО, Красногорский район, деревня </w:t>
      </w:r>
      <w:proofErr w:type="spellStart"/>
      <w:r>
        <w:t>Путилково</w:t>
      </w:r>
      <w:proofErr w:type="spellEnd"/>
      <w:r>
        <w:t xml:space="preserve">, ул. </w:t>
      </w:r>
      <w:proofErr w:type="spellStart"/>
      <w:r>
        <w:t>Томаровича</w:t>
      </w:r>
      <w:proofErr w:type="spellEnd"/>
      <w:r>
        <w:t>, д. 1</w:t>
      </w:r>
    </w:p>
    <w:p w:rsidR="00C373EC" w:rsidRPr="00274E51" w:rsidRDefault="00C373EC" w:rsidP="00EA7FC5">
      <w:pPr>
        <w:pStyle w:val="a3"/>
        <w:shd w:val="clear" w:color="auto" w:fill="FFFFFF"/>
        <w:spacing w:before="0" w:beforeAutospacing="0" w:after="0" w:afterAutospacing="0"/>
        <w:ind w:firstLine="709"/>
        <w:contextualSpacing/>
        <w:jc w:val="both"/>
        <w:rPr>
          <w:color w:val="000000"/>
        </w:rPr>
      </w:pPr>
    </w:p>
    <w:p w:rsidR="00274E51" w:rsidRPr="00274E51" w:rsidRDefault="00274E51" w:rsidP="008C4379">
      <w:pPr>
        <w:pStyle w:val="a3"/>
        <w:shd w:val="clear" w:color="auto" w:fill="FFFFFF"/>
        <w:contextualSpacing/>
        <w:jc w:val="both"/>
        <w:rPr>
          <w:color w:val="000000"/>
        </w:rPr>
      </w:pPr>
    </w:p>
    <w:p w:rsidR="005058DA" w:rsidRDefault="005058DA" w:rsidP="00C27F82">
      <w:pPr>
        <w:pStyle w:val="a3"/>
        <w:shd w:val="clear" w:color="auto" w:fill="FFFFFF"/>
        <w:spacing w:before="0" w:beforeAutospacing="0" w:after="0" w:afterAutospacing="0"/>
        <w:ind w:firstLine="709"/>
        <w:contextualSpacing/>
        <w:rPr>
          <w:i/>
        </w:rPr>
      </w:pPr>
      <w:r w:rsidRPr="00274E51">
        <w:rPr>
          <w:i/>
        </w:rPr>
        <w:t>Приложение:</w:t>
      </w:r>
    </w:p>
    <w:p w:rsidR="0078737A" w:rsidRDefault="0078737A" w:rsidP="0078737A">
      <w:pPr>
        <w:pStyle w:val="a3"/>
        <w:numPr>
          <w:ilvl w:val="0"/>
          <w:numId w:val="4"/>
        </w:numPr>
        <w:shd w:val="clear" w:color="auto" w:fill="FFFFFF"/>
        <w:spacing w:before="0" w:beforeAutospacing="0" w:after="0" w:afterAutospacing="0"/>
        <w:contextualSpacing/>
        <w:rPr>
          <w:i/>
        </w:rPr>
      </w:pPr>
      <w:r>
        <w:rPr>
          <w:i/>
        </w:rPr>
        <w:t xml:space="preserve">Копия настоящего искового </w:t>
      </w:r>
      <w:r w:rsidR="00734E5E">
        <w:rPr>
          <w:i/>
        </w:rPr>
        <w:t>заявления</w:t>
      </w:r>
      <w:r>
        <w:rPr>
          <w:i/>
        </w:rPr>
        <w:t xml:space="preserve"> для стороны</w:t>
      </w:r>
      <w:r w:rsidR="00734E5E">
        <w:rPr>
          <w:i/>
        </w:rPr>
        <w:t>;</w:t>
      </w:r>
    </w:p>
    <w:p w:rsidR="0078737A" w:rsidRDefault="0078737A" w:rsidP="0078737A">
      <w:pPr>
        <w:pStyle w:val="a3"/>
        <w:numPr>
          <w:ilvl w:val="0"/>
          <w:numId w:val="4"/>
        </w:numPr>
        <w:shd w:val="clear" w:color="auto" w:fill="FFFFFF"/>
        <w:spacing w:before="0" w:beforeAutospacing="0" w:after="0" w:afterAutospacing="0"/>
        <w:contextualSpacing/>
        <w:rPr>
          <w:i/>
        </w:rPr>
      </w:pPr>
      <w:r>
        <w:rPr>
          <w:i/>
        </w:rPr>
        <w:t>Документ об оплате госпошлины</w:t>
      </w:r>
      <w:r w:rsidR="00734E5E">
        <w:rPr>
          <w:i/>
        </w:rPr>
        <w:t>;</w:t>
      </w:r>
    </w:p>
    <w:p w:rsidR="0078737A" w:rsidRDefault="0078737A" w:rsidP="0078737A">
      <w:pPr>
        <w:pStyle w:val="a3"/>
        <w:numPr>
          <w:ilvl w:val="0"/>
          <w:numId w:val="4"/>
        </w:numPr>
        <w:shd w:val="clear" w:color="auto" w:fill="FFFFFF"/>
        <w:spacing w:before="0" w:beforeAutospacing="0" w:after="0" w:afterAutospacing="0"/>
        <w:contextualSpacing/>
        <w:rPr>
          <w:i/>
        </w:rPr>
      </w:pPr>
      <w:r>
        <w:rPr>
          <w:i/>
        </w:rPr>
        <w:t>Копия Протокола общего собрания собственников от</w:t>
      </w:r>
      <w:r w:rsidRPr="0078737A">
        <w:rPr>
          <w:i/>
        </w:rPr>
        <w:t>«___» ______ 2017 года</w:t>
      </w:r>
      <w:r w:rsidR="00734E5E">
        <w:rPr>
          <w:i/>
        </w:rPr>
        <w:t>;</w:t>
      </w:r>
    </w:p>
    <w:p w:rsidR="0078737A" w:rsidRDefault="0078737A" w:rsidP="0078737A">
      <w:pPr>
        <w:pStyle w:val="a3"/>
        <w:numPr>
          <w:ilvl w:val="0"/>
          <w:numId w:val="4"/>
        </w:numPr>
        <w:shd w:val="clear" w:color="auto" w:fill="FFFFFF"/>
        <w:spacing w:before="0" w:beforeAutospacing="0" w:after="0" w:afterAutospacing="0"/>
        <w:contextualSpacing/>
        <w:rPr>
          <w:i/>
        </w:rPr>
      </w:pPr>
      <w:r>
        <w:rPr>
          <w:i/>
        </w:rPr>
        <w:t>Устав ТСЖ «</w:t>
      </w:r>
      <w:proofErr w:type="spellStart"/>
      <w:r>
        <w:rPr>
          <w:i/>
        </w:rPr>
        <w:t>Путилково-Люкс</w:t>
      </w:r>
      <w:proofErr w:type="spellEnd"/>
      <w:r>
        <w:rPr>
          <w:i/>
        </w:rPr>
        <w:t>»</w:t>
      </w:r>
      <w:r w:rsidR="00734E5E">
        <w:rPr>
          <w:i/>
        </w:rPr>
        <w:t>;</w:t>
      </w:r>
    </w:p>
    <w:p w:rsidR="0078737A" w:rsidRDefault="00C373EC" w:rsidP="0078737A">
      <w:pPr>
        <w:pStyle w:val="a3"/>
        <w:numPr>
          <w:ilvl w:val="0"/>
          <w:numId w:val="4"/>
        </w:numPr>
        <w:shd w:val="clear" w:color="auto" w:fill="FFFFFF"/>
        <w:spacing w:before="0" w:beforeAutospacing="0" w:after="0" w:afterAutospacing="0"/>
        <w:contextualSpacing/>
        <w:rPr>
          <w:i/>
        </w:rPr>
      </w:pPr>
      <w:r>
        <w:rPr>
          <w:i/>
        </w:rPr>
        <w:t>Свидетельство о</w:t>
      </w:r>
      <w:r w:rsidR="00C07D62">
        <w:rPr>
          <w:i/>
        </w:rPr>
        <w:t xml:space="preserve"> праве</w:t>
      </w:r>
      <w:r>
        <w:rPr>
          <w:i/>
        </w:rPr>
        <w:t xml:space="preserve"> долевой собственности на земельный участок</w:t>
      </w:r>
      <w:r w:rsidR="00734E5E">
        <w:rPr>
          <w:i/>
        </w:rPr>
        <w:t>;</w:t>
      </w:r>
    </w:p>
    <w:p w:rsidR="00C373EC" w:rsidRPr="0078737A" w:rsidRDefault="00C07D62" w:rsidP="00C07D62">
      <w:pPr>
        <w:pStyle w:val="a3"/>
        <w:numPr>
          <w:ilvl w:val="0"/>
          <w:numId w:val="4"/>
        </w:numPr>
        <w:shd w:val="clear" w:color="auto" w:fill="FFFFFF"/>
        <w:spacing w:before="0" w:beforeAutospacing="0" w:after="0" w:afterAutospacing="0"/>
        <w:contextualSpacing/>
        <w:rPr>
          <w:i/>
        </w:rPr>
      </w:pPr>
      <w:proofErr w:type="spellStart"/>
      <w:r>
        <w:rPr>
          <w:i/>
        </w:rPr>
        <w:t>Инвестиционнй</w:t>
      </w:r>
      <w:proofErr w:type="spellEnd"/>
      <w:r>
        <w:rPr>
          <w:i/>
        </w:rPr>
        <w:t xml:space="preserve"> договор от </w:t>
      </w:r>
      <w:r w:rsidRPr="00C07D62">
        <w:rPr>
          <w:i/>
        </w:rPr>
        <w:t>«____» ___________ 20__ года</w:t>
      </w:r>
    </w:p>
    <w:p w:rsidR="008C4379" w:rsidRDefault="008C4379" w:rsidP="008C4379">
      <w:pPr>
        <w:pStyle w:val="a3"/>
        <w:shd w:val="clear" w:color="auto" w:fill="FFFFFF"/>
        <w:spacing w:before="0" w:beforeAutospacing="0" w:after="0" w:afterAutospacing="0"/>
        <w:ind w:left="1069"/>
        <w:contextualSpacing/>
        <w:rPr>
          <w:i/>
        </w:rPr>
      </w:pPr>
      <w:bookmarkStart w:id="0" w:name="_GoBack"/>
      <w:bookmarkEnd w:id="0"/>
    </w:p>
    <w:p w:rsidR="00274E51" w:rsidRDefault="00274E51" w:rsidP="008C4379">
      <w:pPr>
        <w:pStyle w:val="a3"/>
        <w:shd w:val="clear" w:color="auto" w:fill="FFFFFF"/>
        <w:spacing w:before="0" w:beforeAutospacing="0" w:after="0" w:afterAutospacing="0"/>
        <w:ind w:left="1069"/>
        <w:contextualSpacing/>
        <w:rPr>
          <w:i/>
        </w:rPr>
      </w:pPr>
    </w:p>
    <w:p w:rsidR="00274E51" w:rsidRPr="00274E51" w:rsidRDefault="00274E51" w:rsidP="008C4379">
      <w:pPr>
        <w:pStyle w:val="a3"/>
        <w:shd w:val="clear" w:color="auto" w:fill="FFFFFF"/>
        <w:spacing w:before="0" w:beforeAutospacing="0" w:after="0" w:afterAutospacing="0"/>
        <w:ind w:left="1069"/>
        <w:contextualSpacing/>
        <w:rPr>
          <w:i/>
        </w:rPr>
      </w:pPr>
    </w:p>
    <w:p w:rsidR="008C4379" w:rsidRPr="00274E51" w:rsidRDefault="008C4379" w:rsidP="008C4379">
      <w:pPr>
        <w:pStyle w:val="a3"/>
        <w:shd w:val="clear" w:color="auto" w:fill="FFFFFF"/>
        <w:spacing w:before="0" w:beforeAutospacing="0" w:after="0" w:afterAutospacing="0"/>
        <w:ind w:left="1069"/>
        <w:contextualSpacing/>
        <w:rPr>
          <w:color w:val="000000"/>
        </w:rPr>
      </w:pPr>
    </w:p>
    <w:p w:rsidR="00274E51" w:rsidRPr="00274E51" w:rsidRDefault="00274E51" w:rsidP="00274E51">
      <w:pPr>
        <w:autoSpaceDE w:val="0"/>
        <w:autoSpaceDN w:val="0"/>
        <w:adjustRightInd w:val="0"/>
        <w:spacing w:after="0" w:line="240" w:lineRule="auto"/>
        <w:ind w:firstLine="708"/>
        <w:rPr>
          <w:rFonts w:ascii="Times New Roman" w:hAnsi="Times New Roman"/>
          <w:sz w:val="24"/>
          <w:szCs w:val="24"/>
        </w:rPr>
      </w:pPr>
      <w:r w:rsidRPr="00274E51">
        <w:rPr>
          <w:rFonts w:ascii="Times New Roman" w:hAnsi="Times New Roman"/>
          <w:sz w:val="24"/>
          <w:szCs w:val="24"/>
        </w:rPr>
        <w:t>Представитель ТСЖ «Путилково-Люкс»</w:t>
      </w:r>
    </w:p>
    <w:p w:rsidR="00274E51" w:rsidRPr="00274E51" w:rsidRDefault="00274E51" w:rsidP="00274E51">
      <w:pPr>
        <w:autoSpaceDE w:val="0"/>
        <w:autoSpaceDN w:val="0"/>
        <w:adjustRightInd w:val="0"/>
        <w:spacing w:after="0" w:line="240" w:lineRule="auto"/>
        <w:ind w:firstLine="708"/>
        <w:rPr>
          <w:rFonts w:ascii="Times New Roman" w:hAnsi="Times New Roman"/>
          <w:sz w:val="24"/>
          <w:szCs w:val="24"/>
        </w:rPr>
      </w:pPr>
      <w:r w:rsidRPr="00274E51">
        <w:rPr>
          <w:rFonts w:ascii="Times New Roman" w:hAnsi="Times New Roman"/>
          <w:sz w:val="24"/>
          <w:szCs w:val="24"/>
        </w:rPr>
        <w:t xml:space="preserve">по доверенности                                                        ___________________     </w:t>
      </w:r>
    </w:p>
    <w:p w:rsidR="00B61CFE" w:rsidRPr="00274E51" w:rsidRDefault="00B61CFE" w:rsidP="00274E51">
      <w:pPr>
        <w:autoSpaceDE w:val="0"/>
        <w:autoSpaceDN w:val="0"/>
        <w:adjustRightInd w:val="0"/>
        <w:spacing w:after="0" w:line="240" w:lineRule="auto"/>
        <w:ind w:firstLine="708"/>
        <w:rPr>
          <w:rFonts w:ascii="Times New Roman" w:hAnsi="Times New Roman"/>
          <w:sz w:val="24"/>
          <w:szCs w:val="24"/>
        </w:rPr>
      </w:pPr>
    </w:p>
    <w:sectPr w:rsidR="00B61CFE" w:rsidRPr="00274E51" w:rsidSect="005B4D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734"/>
    <w:multiLevelType w:val="hybridMultilevel"/>
    <w:tmpl w:val="72A82E68"/>
    <w:lvl w:ilvl="0" w:tplc="282434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DB5D21"/>
    <w:multiLevelType w:val="hybridMultilevel"/>
    <w:tmpl w:val="3D1A8BF2"/>
    <w:lvl w:ilvl="0" w:tplc="D35AD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313E47"/>
    <w:multiLevelType w:val="hybridMultilevel"/>
    <w:tmpl w:val="3320BE6E"/>
    <w:lvl w:ilvl="0" w:tplc="A61AA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560BCA"/>
    <w:multiLevelType w:val="hybridMultilevel"/>
    <w:tmpl w:val="27B4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70E3B"/>
    <w:rsid w:val="000164E9"/>
    <w:rsid w:val="00066240"/>
    <w:rsid w:val="000C14AB"/>
    <w:rsid w:val="000D3FD3"/>
    <w:rsid w:val="00113824"/>
    <w:rsid w:val="001148D2"/>
    <w:rsid w:val="001B338D"/>
    <w:rsid w:val="001C2A4F"/>
    <w:rsid w:val="001D21CD"/>
    <w:rsid w:val="002206DF"/>
    <w:rsid w:val="00224998"/>
    <w:rsid w:val="00274BAE"/>
    <w:rsid w:val="00274E51"/>
    <w:rsid w:val="002E2060"/>
    <w:rsid w:val="002E5FC9"/>
    <w:rsid w:val="002F3BC4"/>
    <w:rsid w:val="00306B42"/>
    <w:rsid w:val="0031316B"/>
    <w:rsid w:val="00330D08"/>
    <w:rsid w:val="00335F14"/>
    <w:rsid w:val="00356C66"/>
    <w:rsid w:val="003C2E8F"/>
    <w:rsid w:val="003C6972"/>
    <w:rsid w:val="003E0092"/>
    <w:rsid w:val="004536B7"/>
    <w:rsid w:val="00484F88"/>
    <w:rsid w:val="004A3053"/>
    <w:rsid w:val="004F7B8B"/>
    <w:rsid w:val="005058DA"/>
    <w:rsid w:val="00532BD4"/>
    <w:rsid w:val="0054330C"/>
    <w:rsid w:val="005A3B79"/>
    <w:rsid w:val="005B23A5"/>
    <w:rsid w:val="005B4D95"/>
    <w:rsid w:val="005D0E15"/>
    <w:rsid w:val="00604333"/>
    <w:rsid w:val="00636E07"/>
    <w:rsid w:val="00670545"/>
    <w:rsid w:val="00670689"/>
    <w:rsid w:val="00687463"/>
    <w:rsid w:val="006E2CC0"/>
    <w:rsid w:val="006F2AC5"/>
    <w:rsid w:val="00711183"/>
    <w:rsid w:val="007134DC"/>
    <w:rsid w:val="00734E5E"/>
    <w:rsid w:val="00770E3B"/>
    <w:rsid w:val="00782727"/>
    <w:rsid w:val="007850E7"/>
    <w:rsid w:val="0078737A"/>
    <w:rsid w:val="00790C2A"/>
    <w:rsid w:val="007934A4"/>
    <w:rsid w:val="007961DD"/>
    <w:rsid w:val="00797B39"/>
    <w:rsid w:val="007B0F8A"/>
    <w:rsid w:val="00830E47"/>
    <w:rsid w:val="00856C1F"/>
    <w:rsid w:val="008571AE"/>
    <w:rsid w:val="00861A87"/>
    <w:rsid w:val="008638AD"/>
    <w:rsid w:val="008C4379"/>
    <w:rsid w:val="008C6A53"/>
    <w:rsid w:val="008D1007"/>
    <w:rsid w:val="009217B3"/>
    <w:rsid w:val="009676ED"/>
    <w:rsid w:val="009807C6"/>
    <w:rsid w:val="009A479C"/>
    <w:rsid w:val="009B46FC"/>
    <w:rsid w:val="009D67FC"/>
    <w:rsid w:val="00A23594"/>
    <w:rsid w:val="00A254BB"/>
    <w:rsid w:val="00A4006A"/>
    <w:rsid w:val="00A657E4"/>
    <w:rsid w:val="00A67982"/>
    <w:rsid w:val="00A82A4D"/>
    <w:rsid w:val="00AA0A2A"/>
    <w:rsid w:val="00AA5E82"/>
    <w:rsid w:val="00AB5F7E"/>
    <w:rsid w:val="00AC0323"/>
    <w:rsid w:val="00AC06BE"/>
    <w:rsid w:val="00AD1996"/>
    <w:rsid w:val="00AD3D69"/>
    <w:rsid w:val="00B0409B"/>
    <w:rsid w:val="00B41523"/>
    <w:rsid w:val="00B61CFE"/>
    <w:rsid w:val="00BE1843"/>
    <w:rsid w:val="00BE2AC7"/>
    <w:rsid w:val="00BF573D"/>
    <w:rsid w:val="00C076F7"/>
    <w:rsid w:val="00C07D62"/>
    <w:rsid w:val="00C116B5"/>
    <w:rsid w:val="00C21666"/>
    <w:rsid w:val="00C27F82"/>
    <w:rsid w:val="00C373EC"/>
    <w:rsid w:val="00C73044"/>
    <w:rsid w:val="00C8708B"/>
    <w:rsid w:val="00C95E50"/>
    <w:rsid w:val="00CA37E6"/>
    <w:rsid w:val="00CD431D"/>
    <w:rsid w:val="00CF1D84"/>
    <w:rsid w:val="00D05FEA"/>
    <w:rsid w:val="00D254FA"/>
    <w:rsid w:val="00D25786"/>
    <w:rsid w:val="00D34EA9"/>
    <w:rsid w:val="00D555AE"/>
    <w:rsid w:val="00D6224C"/>
    <w:rsid w:val="00D73D97"/>
    <w:rsid w:val="00D73F98"/>
    <w:rsid w:val="00D83588"/>
    <w:rsid w:val="00D92256"/>
    <w:rsid w:val="00DA4B5F"/>
    <w:rsid w:val="00DE355C"/>
    <w:rsid w:val="00E50BFC"/>
    <w:rsid w:val="00EA7FC5"/>
    <w:rsid w:val="00F27495"/>
    <w:rsid w:val="00F73B7D"/>
    <w:rsid w:val="00F949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08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E3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70E3B"/>
  </w:style>
  <w:style w:type="paragraph" w:styleId="a4">
    <w:name w:val="List Paragraph"/>
    <w:basedOn w:val="a"/>
    <w:uiPriority w:val="34"/>
    <w:qFormat/>
    <w:rsid w:val="005058DA"/>
    <w:pPr>
      <w:ind w:left="720"/>
      <w:contextualSpacing/>
    </w:pPr>
  </w:style>
  <w:style w:type="paragraph" w:customStyle="1" w:styleId="ConsPlusNonformat">
    <w:name w:val="ConsPlusNonformat"/>
    <w:uiPriority w:val="99"/>
    <w:rsid w:val="00D555A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555AE"/>
    <w:pPr>
      <w:widowControl w:val="0"/>
      <w:autoSpaceDE w:val="0"/>
      <w:autoSpaceDN w:val="0"/>
      <w:adjustRightInd w:val="0"/>
    </w:pPr>
    <w:rPr>
      <w:rFonts w:ascii="Arial" w:hAnsi="Arial" w:cs="Arial"/>
      <w:b/>
      <w:bCs/>
      <w:sz w:val="16"/>
      <w:szCs w:val="16"/>
    </w:rPr>
  </w:style>
  <w:style w:type="paragraph" w:customStyle="1" w:styleId="ConsPlusNormal">
    <w:name w:val="ConsPlusNormal"/>
    <w:rsid w:val="009676ED"/>
    <w:pPr>
      <w:autoSpaceDE w:val="0"/>
      <w:autoSpaceDN w:val="0"/>
      <w:adjustRightInd w:val="0"/>
      <w:ind w:firstLine="720"/>
    </w:pPr>
    <w:rPr>
      <w:rFonts w:ascii="Arial" w:hAnsi="Arial" w:cs="Arial"/>
    </w:rPr>
  </w:style>
  <w:style w:type="character" w:customStyle="1" w:styleId="blk">
    <w:name w:val="blk"/>
    <w:basedOn w:val="a0"/>
    <w:rsid w:val="009217B3"/>
  </w:style>
</w:styles>
</file>

<file path=word/webSettings.xml><?xml version="1.0" encoding="utf-8"?>
<w:webSettings xmlns:r="http://schemas.openxmlformats.org/officeDocument/2006/relationships" xmlns:w="http://schemas.openxmlformats.org/wordprocessingml/2006/main">
  <w:divs>
    <w:div w:id="212441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5117</CharactersWithSpaces>
  <SharedDoc>false</SharedDoc>
  <HLinks>
    <vt:vector size="6" baseType="variant">
      <vt:variant>
        <vt:i4>3014758</vt:i4>
      </vt:variant>
      <vt:variant>
        <vt:i4>0</vt:i4>
      </vt:variant>
      <vt:variant>
        <vt:i4>0</vt:i4>
      </vt:variant>
      <vt:variant>
        <vt:i4>5</vt:i4>
      </vt:variant>
      <vt:variant>
        <vt:lpwstr>consultantplus://offline/ref=4D17425DE98C00B82D53092749F600EB95CD7A71E81B1EA51473135A0CA3780CEAA2EA16FF63CBADs3lET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1</cp:lastModifiedBy>
  <cp:revision>2</cp:revision>
  <cp:lastPrinted>2016-02-15T14:48:00Z</cp:lastPrinted>
  <dcterms:created xsi:type="dcterms:W3CDTF">2017-12-15T17:13:00Z</dcterms:created>
  <dcterms:modified xsi:type="dcterms:W3CDTF">2017-12-15T17:13:00Z</dcterms:modified>
</cp:coreProperties>
</file>