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C2" w:rsidRPr="00207ED5" w:rsidRDefault="00C46CC2">
      <w:pPr>
        <w:jc w:val="center"/>
        <w:rPr>
          <w:lang w:val="en-US"/>
        </w:rPr>
      </w:pPr>
    </w:p>
    <w:p w:rsidR="00C46CC2" w:rsidRDefault="005D0D49">
      <w:pPr>
        <w:jc w:val="center"/>
        <w:rPr>
          <w:rFonts w:eastAsia="Arial Unicode MS"/>
          <w:b/>
        </w:rPr>
      </w:pPr>
      <w:r>
        <w:rPr>
          <w:noProof/>
          <w:lang w:eastAsia="ru-RU"/>
        </w:rPr>
        <w:drawing>
          <wp:inline distT="0" distB="0" distL="0" distR="0">
            <wp:extent cx="20955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C2" w:rsidRDefault="00C46CC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Товарищество собственников жилья</w:t>
      </w:r>
    </w:p>
    <w:p w:rsidR="00C46CC2" w:rsidRDefault="00C46CC2">
      <w:pPr>
        <w:jc w:val="center"/>
        <w:rPr>
          <w:b/>
        </w:rPr>
      </w:pPr>
      <w:r>
        <w:rPr>
          <w:b/>
        </w:rPr>
        <w:t>"Путилково-Люкс"</w:t>
      </w:r>
    </w:p>
    <w:p w:rsidR="00C46CC2" w:rsidRDefault="00C46CC2">
      <w:pPr>
        <w:ind w:left="-360"/>
        <w:jc w:val="center"/>
        <w:rPr>
          <w:bCs/>
        </w:rPr>
      </w:pPr>
      <w:r>
        <w:rPr>
          <w:bCs/>
        </w:rPr>
        <w:t>143411, Московская обл. Красногорский р-н, дер. Путилково, вл. 17</w:t>
      </w:r>
    </w:p>
    <w:p w:rsidR="00C46CC2" w:rsidRDefault="00C46CC2">
      <w:pPr>
        <w:pBdr>
          <w:bottom w:val="single" w:sz="8" w:space="1" w:color="000000"/>
        </w:pBdr>
        <w:jc w:val="center"/>
      </w:pPr>
      <w:r>
        <w:t xml:space="preserve">143441, Московская обл. Красногорский р-н, дер. Путилково, ул. Томаровича д. 1 </w:t>
      </w:r>
    </w:p>
    <w:p w:rsidR="00C46CC2" w:rsidRDefault="00757A04">
      <w:pPr>
        <w:rPr>
          <w:b/>
        </w:rPr>
      </w:pPr>
      <w:r>
        <w:rPr>
          <w:b/>
        </w:rPr>
        <w:t>20 июн</w:t>
      </w:r>
      <w:r w:rsidR="00911E4F">
        <w:rPr>
          <w:b/>
        </w:rPr>
        <w:t>я</w:t>
      </w:r>
      <w:r w:rsidR="00C64301">
        <w:rPr>
          <w:b/>
        </w:rPr>
        <w:t xml:space="preserve"> </w:t>
      </w:r>
      <w:r w:rsidR="00DB0271">
        <w:rPr>
          <w:b/>
        </w:rPr>
        <w:t xml:space="preserve">  2018</w:t>
      </w:r>
      <w:r w:rsidR="00C46CC2">
        <w:rPr>
          <w:b/>
        </w:rPr>
        <w:t xml:space="preserve">г. </w:t>
      </w:r>
    </w:p>
    <w:p w:rsidR="00C46CC2" w:rsidRDefault="00C46CC2">
      <w:pPr>
        <w:ind w:left="720"/>
        <w:rPr>
          <w:b/>
        </w:rPr>
      </w:pPr>
    </w:p>
    <w:p w:rsidR="00C46CC2" w:rsidRDefault="0075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№02/06</w:t>
      </w:r>
      <w:r w:rsidR="00DB0271">
        <w:rPr>
          <w:b/>
          <w:sz w:val="28"/>
          <w:szCs w:val="28"/>
        </w:rPr>
        <w:t>/18</w:t>
      </w:r>
    </w:p>
    <w:p w:rsidR="00C46CC2" w:rsidRDefault="00C46CC2">
      <w:pPr>
        <w:jc w:val="center"/>
        <w:rPr>
          <w:b/>
          <w:sz w:val="28"/>
          <w:szCs w:val="28"/>
        </w:rPr>
      </w:pPr>
    </w:p>
    <w:p w:rsidR="00C46CC2" w:rsidRDefault="0075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C46CC2">
        <w:rPr>
          <w:b/>
          <w:sz w:val="28"/>
          <w:szCs w:val="28"/>
        </w:rPr>
        <w:t xml:space="preserve">очередного общего собрания собственников </w:t>
      </w:r>
      <w:r w:rsidR="00F07E62">
        <w:rPr>
          <w:b/>
          <w:sz w:val="28"/>
          <w:szCs w:val="28"/>
        </w:rPr>
        <w:t xml:space="preserve"> жилых </w:t>
      </w:r>
      <w:r w:rsidR="00C46CC2">
        <w:rPr>
          <w:b/>
          <w:sz w:val="28"/>
          <w:szCs w:val="28"/>
        </w:rPr>
        <w:t>помещений</w:t>
      </w:r>
      <w:r w:rsidR="00F07E62">
        <w:rPr>
          <w:b/>
          <w:sz w:val="28"/>
          <w:szCs w:val="28"/>
        </w:rPr>
        <w:t>(квартир)</w:t>
      </w:r>
      <w:r w:rsidR="00C46CC2">
        <w:rPr>
          <w:b/>
          <w:sz w:val="28"/>
          <w:szCs w:val="28"/>
        </w:rPr>
        <w:t xml:space="preserve"> многоквартирного дома по адресу: Московская обл.,Красногорский р-н, д.Путилково, ул.Томаровича,д.1 путем проведения</w:t>
      </w:r>
      <w:r w:rsidR="000C5A8C">
        <w:rPr>
          <w:b/>
          <w:sz w:val="28"/>
          <w:szCs w:val="28"/>
        </w:rPr>
        <w:t xml:space="preserve"> очно-</w:t>
      </w:r>
      <w:r w:rsidR="00C46CC2">
        <w:rPr>
          <w:b/>
          <w:sz w:val="28"/>
          <w:szCs w:val="28"/>
        </w:rPr>
        <w:t xml:space="preserve"> заочного голосования (в форме </w:t>
      </w:r>
      <w:r w:rsidR="000C5A8C">
        <w:rPr>
          <w:b/>
          <w:sz w:val="28"/>
          <w:szCs w:val="28"/>
        </w:rPr>
        <w:t xml:space="preserve"> очно-</w:t>
      </w:r>
      <w:r w:rsidR="00C46CC2">
        <w:rPr>
          <w:b/>
          <w:sz w:val="28"/>
          <w:szCs w:val="28"/>
        </w:rPr>
        <w:t>заочного голосования)</w:t>
      </w:r>
    </w:p>
    <w:p w:rsidR="00C46CC2" w:rsidRPr="00770443" w:rsidRDefault="0019314A">
      <w:pPr>
        <w:rPr>
          <w:b/>
        </w:rPr>
      </w:pPr>
      <w:r>
        <w:rPr>
          <w:b/>
        </w:rPr>
        <w:t>д</w:t>
      </w:r>
      <w:r w:rsidR="00C46CC2" w:rsidRPr="00770443">
        <w:rPr>
          <w:b/>
        </w:rPr>
        <w:t>.Путилково, Красногорский р-н</w:t>
      </w:r>
    </w:p>
    <w:p w:rsidR="00C46CC2" w:rsidRPr="00770443" w:rsidRDefault="00C46CC2">
      <w:pPr>
        <w:rPr>
          <w:b/>
        </w:rPr>
      </w:pPr>
      <w:r w:rsidRPr="00770443">
        <w:rPr>
          <w:b/>
        </w:rPr>
        <w:t>Московской области</w:t>
      </w:r>
    </w:p>
    <w:p w:rsidR="00C46CC2" w:rsidRPr="00770443" w:rsidRDefault="00C46CC2">
      <w:pPr>
        <w:rPr>
          <w:b/>
        </w:rPr>
      </w:pPr>
    </w:p>
    <w:p w:rsidR="00C46CC2" w:rsidRPr="00770443" w:rsidRDefault="00C46CC2" w:rsidP="0019314A">
      <w:pPr>
        <w:jc w:val="both"/>
        <w:rPr>
          <w:b/>
        </w:rPr>
      </w:pPr>
      <w:r w:rsidRPr="00770443">
        <w:rPr>
          <w:b/>
        </w:rPr>
        <w:t xml:space="preserve">      </w:t>
      </w:r>
      <w:r w:rsidRPr="00770443">
        <w:t xml:space="preserve">Дата, место, время проведения данного собрания или в случае проведения данного собрания в форме </w:t>
      </w:r>
      <w:r w:rsidR="000C5A8C" w:rsidRPr="00770443">
        <w:t xml:space="preserve"> очно-</w:t>
      </w:r>
      <w:r w:rsidRPr="00770443">
        <w:t>заочного голосования, дата окончания приема решений собственников</w:t>
      </w:r>
      <w:r w:rsidR="00F07E62" w:rsidRPr="00770443">
        <w:t xml:space="preserve"> жилых помещений</w:t>
      </w:r>
      <w:r w:rsidRPr="00770443">
        <w:t xml:space="preserve"> по вопросам, поставленным на голосование, и место или адрес, куда должны передаваться такие решения – </w:t>
      </w:r>
      <w:r w:rsidR="00757A04" w:rsidRPr="00770443">
        <w:rPr>
          <w:b/>
        </w:rPr>
        <w:t>с 17.05.2018г. по 17</w:t>
      </w:r>
      <w:r w:rsidR="00F07E62" w:rsidRPr="00770443">
        <w:rPr>
          <w:b/>
        </w:rPr>
        <w:t>.06</w:t>
      </w:r>
      <w:r w:rsidR="00DB0271" w:rsidRPr="00770443">
        <w:rPr>
          <w:b/>
        </w:rPr>
        <w:t>.2018</w:t>
      </w:r>
      <w:r w:rsidR="000C5A8C" w:rsidRPr="00770443">
        <w:rPr>
          <w:b/>
        </w:rPr>
        <w:t>г.</w:t>
      </w:r>
      <w:r w:rsidR="009854F9" w:rsidRPr="00770443">
        <w:rPr>
          <w:b/>
        </w:rPr>
        <w:t xml:space="preserve"> </w:t>
      </w:r>
      <w:r w:rsidR="00F07E62" w:rsidRPr="00770443">
        <w:rPr>
          <w:b/>
        </w:rPr>
        <w:t>до 20-00 часов. В 20-00 часов 17</w:t>
      </w:r>
      <w:r w:rsidR="000C5A8C" w:rsidRPr="00770443">
        <w:rPr>
          <w:b/>
        </w:rPr>
        <w:t xml:space="preserve"> </w:t>
      </w:r>
      <w:r w:rsidR="00F07E62" w:rsidRPr="00770443">
        <w:rPr>
          <w:b/>
        </w:rPr>
        <w:t>июн</w:t>
      </w:r>
      <w:r w:rsidR="009854F9" w:rsidRPr="00770443">
        <w:rPr>
          <w:b/>
        </w:rPr>
        <w:t>я</w:t>
      </w:r>
      <w:r w:rsidR="00C64301" w:rsidRPr="00770443">
        <w:rPr>
          <w:b/>
        </w:rPr>
        <w:t xml:space="preserve"> </w:t>
      </w:r>
      <w:r w:rsidR="00DB0271" w:rsidRPr="00770443">
        <w:rPr>
          <w:b/>
        </w:rPr>
        <w:t xml:space="preserve"> 2018</w:t>
      </w:r>
      <w:r w:rsidRPr="00770443">
        <w:rPr>
          <w:b/>
        </w:rPr>
        <w:t>г.</w:t>
      </w:r>
      <w:r w:rsidRPr="00770443">
        <w:t xml:space="preserve"> закончился прием решений собственников </w:t>
      </w:r>
      <w:r w:rsidR="00F07E62" w:rsidRPr="00770443">
        <w:t xml:space="preserve">жилых </w:t>
      </w:r>
      <w:r w:rsidRPr="00770443">
        <w:t>помещений по вопросам , поставленным на голосование. Решение собственника</w:t>
      </w:r>
      <w:r w:rsidR="00F07E62" w:rsidRPr="00770443">
        <w:t xml:space="preserve"> жилого</w:t>
      </w:r>
      <w:r w:rsidRPr="00770443">
        <w:t xml:space="preserve"> помещения по поставленным на голосование вопросам </w:t>
      </w:r>
      <w:r w:rsidR="00BC6188" w:rsidRPr="00770443">
        <w:rPr>
          <w:b/>
        </w:rPr>
        <w:t>помещались в урну №2</w:t>
      </w:r>
      <w:r w:rsidRPr="00770443">
        <w:rPr>
          <w:b/>
        </w:rPr>
        <w:t>, установленную  в помещение консьержной по адресу: МО, Красногорский р-н, дер.Путилково, ул.Томаровича,д.1, под.№5.</w:t>
      </w:r>
    </w:p>
    <w:p w:rsidR="00C46CC2" w:rsidRPr="00770443" w:rsidRDefault="00C46CC2">
      <w:pPr>
        <w:rPr>
          <w:b/>
        </w:rPr>
      </w:pPr>
    </w:p>
    <w:p w:rsidR="00C46CC2" w:rsidRPr="00770443" w:rsidRDefault="00C46CC2" w:rsidP="0019314A">
      <w:pPr>
        <w:jc w:val="both"/>
      </w:pPr>
      <w:r w:rsidRPr="00770443">
        <w:t>Место подведения итогов голосования: МО, Красногорский р-н, дер.Путилково, ул.Томаровича,д.1, под.№5, 1 этаж, помещение консьержной.</w:t>
      </w:r>
    </w:p>
    <w:p w:rsidR="00C46CC2" w:rsidRPr="00770443" w:rsidRDefault="00C46CC2"/>
    <w:p w:rsidR="009D7244" w:rsidRPr="00770443" w:rsidRDefault="0019314A" w:rsidP="0019314A">
      <w:pPr>
        <w:jc w:val="both"/>
        <w:rPr>
          <w:b/>
        </w:rPr>
      </w:pPr>
      <w:r>
        <w:t xml:space="preserve">  </w:t>
      </w:r>
      <w:r>
        <w:tab/>
      </w:r>
      <w:r w:rsidR="00C46CC2" w:rsidRPr="00770443">
        <w:t>Дата п</w:t>
      </w:r>
      <w:r w:rsidR="00C64301" w:rsidRPr="00770443">
        <w:t>одведени</w:t>
      </w:r>
      <w:r w:rsidR="00F07E62" w:rsidRPr="00770443">
        <w:t>я итогов голосования: 17 июня  2018</w:t>
      </w:r>
      <w:r w:rsidR="00C46CC2" w:rsidRPr="00770443">
        <w:t>г.</w:t>
      </w:r>
      <w:r w:rsidR="001F2E87" w:rsidRPr="00770443">
        <w:t xml:space="preserve"> Акт</w:t>
      </w:r>
      <w:r w:rsidR="008F6431" w:rsidRPr="00770443">
        <w:t xml:space="preserve"> счетной комиссии</w:t>
      </w:r>
      <w:r w:rsidR="001F2E87" w:rsidRPr="00770443">
        <w:t xml:space="preserve"> – Сводная ведомость итогов голосования - </w:t>
      </w:r>
      <w:r w:rsidR="008F6431" w:rsidRPr="00770443">
        <w:rPr>
          <w:b/>
        </w:rPr>
        <w:t>по подсчету голосов собственников</w:t>
      </w:r>
      <w:r w:rsidR="00F07E62" w:rsidRPr="00770443">
        <w:rPr>
          <w:b/>
        </w:rPr>
        <w:t xml:space="preserve"> жилых </w:t>
      </w:r>
      <w:r w:rsidR="008F6431" w:rsidRPr="00770443">
        <w:rPr>
          <w:b/>
        </w:rPr>
        <w:t>помещений</w:t>
      </w:r>
      <w:r w:rsidR="00C64301" w:rsidRPr="00770443">
        <w:rPr>
          <w:b/>
        </w:rPr>
        <w:t>, принявших участие в</w:t>
      </w:r>
      <w:r w:rsidR="00F07E62" w:rsidRPr="00770443">
        <w:rPr>
          <w:b/>
        </w:rPr>
        <w:t>о вне</w:t>
      </w:r>
      <w:r w:rsidR="008F6431" w:rsidRPr="00770443">
        <w:rPr>
          <w:b/>
        </w:rPr>
        <w:t>очередном общем собрании собственников</w:t>
      </w:r>
      <w:r w:rsidR="00F07E62" w:rsidRPr="00770443">
        <w:rPr>
          <w:b/>
        </w:rPr>
        <w:t xml:space="preserve"> жилых</w:t>
      </w:r>
      <w:r w:rsidR="008F6431" w:rsidRPr="00770443">
        <w:rPr>
          <w:b/>
        </w:rPr>
        <w:t xml:space="preserve"> помещений путем (форме) </w:t>
      </w:r>
      <w:r w:rsidR="000C5A8C" w:rsidRPr="00770443">
        <w:rPr>
          <w:b/>
        </w:rPr>
        <w:t>очно-</w:t>
      </w:r>
      <w:r w:rsidR="008F6431" w:rsidRPr="00770443">
        <w:rPr>
          <w:b/>
        </w:rPr>
        <w:t>заочного голосования в многоквартирном</w:t>
      </w:r>
      <w:r w:rsidR="009D7244" w:rsidRPr="00770443">
        <w:rPr>
          <w:b/>
        </w:rPr>
        <w:t xml:space="preserve"> доме по адресу: МО, Красногорский р-н, дер.Путилково, ул.</w:t>
      </w:r>
      <w:r w:rsidR="00DB0271" w:rsidRPr="00770443">
        <w:rPr>
          <w:b/>
        </w:rPr>
        <w:t>Томарови</w:t>
      </w:r>
      <w:r w:rsidR="00F07E62" w:rsidRPr="00770443">
        <w:rPr>
          <w:b/>
        </w:rPr>
        <w:t>ча,д.1, проводимого с 17 мая 2018 по 17 июн</w:t>
      </w:r>
      <w:r w:rsidR="009854F9" w:rsidRPr="00770443">
        <w:rPr>
          <w:b/>
        </w:rPr>
        <w:t xml:space="preserve">я </w:t>
      </w:r>
      <w:r w:rsidR="000C5A8C" w:rsidRPr="00770443">
        <w:rPr>
          <w:b/>
        </w:rPr>
        <w:t xml:space="preserve"> 2</w:t>
      </w:r>
      <w:r w:rsidR="00DB0271" w:rsidRPr="00770443">
        <w:rPr>
          <w:b/>
        </w:rPr>
        <w:t>018</w:t>
      </w:r>
      <w:r w:rsidR="00F07E62" w:rsidRPr="00770443">
        <w:rPr>
          <w:b/>
        </w:rPr>
        <w:t>г. до 20-00 час., составлен  19 июн</w:t>
      </w:r>
      <w:r w:rsidR="001F2E87" w:rsidRPr="00770443">
        <w:rPr>
          <w:b/>
        </w:rPr>
        <w:t>я   2018</w:t>
      </w:r>
      <w:r w:rsidR="009D7244" w:rsidRPr="00770443">
        <w:rPr>
          <w:b/>
        </w:rPr>
        <w:t xml:space="preserve">г. </w:t>
      </w:r>
      <w:r w:rsidR="001F2E87" w:rsidRPr="00770443">
        <w:rPr>
          <w:b/>
        </w:rPr>
        <w:t xml:space="preserve">на базе сайта </w:t>
      </w:r>
      <w:hyperlink r:id="rId9" w:history="1">
        <w:r w:rsidR="001F2E87" w:rsidRPr="00770443">
          <w:rPr>
            <w:rStyle w:val="a4"/>
            <w:b/>
            <w:lang w:val="en-US"/>
          </w:rPr>
          <w:t>www</w:t>
        </w:r>
        <w:r w:rsidR="001F2E87" w:rsidRPr="00770443">
          <w:rPr>
            <w:rStyle w:val="a4"/>
            <w:b/>
          </w:rPr>
          <w:t>.</w:t>
        </w:r>
        <w:r w:rsidR="001F2E87" w:rsidRPr="00770443">
          <w:rPr>
            <w:rStyle w:val="a4"/>
            <w:b/>
            <w:lang w:val="en-US"/>
          </w:rPr>
          <w:t>sobraniedoma</w:t>
        </w:r>
        <w:r w:rsidR="001F2E87" w:rsidRPr="00770443">
          <w:rPr>
            <w:rStyle w:val="a4"/>
            <w:b/>
          </w:rPr>
          <w:t>.</w:t>
        </w:r>
        <w:r w:rsidR="001F2E87" w:rsidRPr="00770443">
          <w:rPr>
            <w:rStyle w:val="a4"/>
            <w:b/>
            <w:lang w:val="en-US"/>
          </w:rPr>
          <w:t>ru</w:t>
        </w:r>
      </w:hyperlink>
      <w:r w:rsidR="001F2E87" w:rsidRPr="00770443">
        <w:rPr>
          <w:b/>
        </w:rPr>
        <w:t xml:space="preserve"> «Калькулятор голосов ОССП»</w:t>
      </w:r>
    </w:p>
    <w:p w:rsidR="00C46CC2" w:rsidRPr="00770443" w:rsidRDefault="00C46CC2"/>
    <w:p w:rsidR="00C46CC2" w:rsidRPr="00770443" w:rsidRDefault="00F07E62" w:rsidP="0019314A">
      <w:pPr>
        <w:jc w:val="both"/>
        <w:rPr>
          <w:b/>
          <w:bCs/>
        </w:rPr>
      </w:pPr>
      <w:r w:rsidRPr="00770443">
        <w:t xml:space="preserve">   Общая площадь  жилых помещений</w:t>
      </w:r>
      <w:r w:rsidR="007C59DC" w:rsidRPr="00770443">
        <w:t xml:space="preserve"> (квартир)</w:t>
      </w:r>
      <w:r w:rsidR="00C46CC2" w:rsidRPr="00770443">
        <w:t xml:space="preserve"> – </w:t>
      </w:r>
      <w:r w:rsidRPr="00770443">
        <w:rPr>
          <w:b/>
          <w:bCs/>
        </w:rPr>
        <w:t>2</w:t>
      </w:r>
      <w:r w:rsidR="007C59DC" w:rsidRPr="00770443">
        <w:rPr>
          <w:b/>
          <w:bCs/>
        </w:rPr>
        <w:t>0 757,7</w:t>
      </w:r>
      <w:r w:rsidR="001F2E87" w:rsidRPr="00770443">
        <w:rPr>
          <w:b/>
          <w:bCs/>
        </w:rPr>
        <w:t xml:space="preserve">  кв м, согласно Рее</w:t>
      </w:r>
      <w:r w:rsidR="007C59DC" w:rsidRPr="00770443">
        <w:rPr>
          <w:b/>
          <w:bCs/>
        </w:rPr>
        <w:t xml:space="preserve">стру собственников жилых </w:t>
      </w:r>
      <w:r w:rsidR="001F2E87" w:rsidRPr="00770443">
        <w:rPr>
          <w:b/>
          <w:bCs/>
        </w:rPr>
        <w:t xml:space="preserve"> помещений  по положению на 07.12.2017г. (Приложение №1)</w:t>
      </w:r>
      <w:r w:rsidR="00E03741" w:rsidRPr="00770443">
        <w:rPr>
          <w:b/>
          <w:bCs/>
        </w:rPr>
        <w:t xml:space="preserve">. </w:t>
      </w:r>
      <w:r w:rsidR="00607BD1" w:rsidRPr="00770443">
        <w:rPr>
          <w:b/>
          <w:bCs/>
        </w:rPr>
        <w:t>С неоформленными свид</w:t>
      </w:r>
      <w:r w:rsidR="007C59DC" w:rsidRPr="00770443">
        <w:rPr>
          <w:b/>
          <w:bCs/>
        </w:rPr>
        <w:t>етельствами – 1,7 % (386,1 кв м – кв. 75,115,139,211)</w:t>
      </w:r>
    </w:p>
    <w:p w:rsidR="00AE3504" w:rsidRPr="0019314A" w:rsidRDefault="0019314A" w:rsidP="0019314A">
      <w:pPr>
        <w:jc w:val="both"/>
        <w:rPr>
          <w:b/>
          <w:bCs/>
        </w:rPr>
      </w:pPr>
      <w:r>
        <w:t xml:space="preserve">  </w:t>
      </w:r>
      <w:r>
        <w:tab/>
      </w:r>
      <w:r w:rsidR="00C46CC2" w:rsidRPr="00770443">
        <w:t xml:space="preserve">В </w:t>
      </w:r>
      <w:r w:rsidR="00AE3504" w:rsidRPr="00770443">
        <w:t xml:space="preserve"> очной </w:t>
      </w:r>
      <w:r w:rsidR="00DB0271" w:rsidRPr="00770443">
        <w:t>части собрания, состоявшегося 17</w:t>
      </w:r>
      <w:r w:rsidR="007C59DC" w:rsidRPr="00770443">
        <w:t>.05.2018</w:t>
      </w:r>
      <w:r w:rsidR="00AE3504" w:rsidRPr="00770443">
        <w:t xml:space="preserve">г. в актовом зале МУК «ЦКД» </w:t>
      </w:r>
      <w:r w:rsidR="00C46CC2" w:rsidRPr="00770443">
        <w:t xml:space="preserve"> приняли участие -  </w:t>
      </w:r>
      <w:r w:rsidR="007C59DC" w:rsidRPr="00770443">
        <w:rPr>
          <w:b/>
          <w:bCs/>
        </w:rPr>
        <w:t>4</w:t>
      </w:r>
      <w:r w:rsidR="00C46CC2" w:rsidRPr="00770443">
        <w:t xml:space="preserve">  собс</w:t>
      </w:r>
      <w:r w:rsidR="00DB0271" w:rsidRPr="00770443">
        <w:t>твенника</w:t>
      </w:r>
      <w:r w:rsidR="00BB448F" w:rsidRPr="00770443">
        <w:t xml:space="preserve"> помещений.</w:t>
      </w:r>
    </w:p>
    <w:p w:rsidR="00C46CC2" w:rsidRPr="00770443" w:rsidRDefault="00AE3504" w:rsidP="0019314A">
      <w:pPr>
        <w:ind w:firstLine="708"/>
        <w:jc w:val="both"/>
      </w:pPr>
      <w:r w:rsidRPr="00770443">
        <w:t>Кворума нет. Переходим к заочной части</w:t>
      </w:r>
      <w:r w:rsidR="007C59DC" w:rsidRPr="00770443">
        <w:t xml:space="preserve"> вне</w:t>
      </w:r>
      <w:r w:rsidRPr="00770443">
        <w:t xml:space="preserve">очередного общего собрания собственников </w:t>
      </w:r>
      <w:r w:rsidR="007C59DC" w:rsidRPr="00770443">
        <w:t>жилых</w:t>
      </w:r>
      <w:r w:rsidR="001F2E87" w:rsidRPr="00770443">
        <w:t xml:space="preserve"> помещений дома №1 по ул. Томаровича, д. Путилково, г.о.</w:t>
      </w:r>
      <w:r w:rsidR="0019314A">
        <w:t xml:space="preserve"> </w:t>
      </w:r>
      <w:r w:rsidR="001F2E87" w:rsidRPr="00770443">
        <w:t>Красногорск, МО.</w:t>
      </w:r>
    </w:p>
    <w:p w:rsidR="00AE3504" w:rsidRPr="00770443" w:rsidRDefault="00AE3504" w:rsidP="0019314A">
      <w:pPr>
        <w:ind w:firstLine="708"/>
        <w:jc w:val="both"/>
      </w:pPr>
      <w:r w:rsidRPr="00770443">
        <w:lastRenderedPageBreak/>
        <w:t>В заочной ча</w:t>
      </w:r>
      <w:r w:rsidR="002F5D00" w:rsidRPr="00770443">
        <w:t>сти</w:t>
      </w:r>
      <w:r w:rsidR="007C59DC" w:rsidRPr="00770443">
        <w:t xml:space="preserve"> собрания , проходившего с 17.05.2018г. по 17.06</w:t>
      </w:r>
      <w:r w:rsidR="002F5D00" w:rsidRPr="00770443">
        <w:t>.2018</w:t>
      </w:r>
      <w:r w:rsidRPr="00770443">
        <w:t xml:space="preserve">г. приняли </w:t>
      </w:r>
      <w:r w:rsidR="00063AF1" w:rsidRPr="00770443">
        <w:t xml:space="preserve">участие </w:t>
      </w:r>
      <w:r w:rsidR="00005B31" w:rsidRPr="00770443">
        <w:t xml:space="preserve"> </w:t>
      </w:r>
      <w:r w:rsidR="00005B31" w:rsidRPr="00770443">
        <w:rPr>
          <w:b/>
        </w:rPr>
        <w:t>1</w:t>
      </w:r>
      <w:r w:rsidR="007C59DC" w:rsidRPr="00770443">
        <w:rPr>
          <w:b/>
        </w:rPr>
        <w:t>7</w:t>
      </w:r>
      <w:r w:rsidR="001F2E87" w:rsidRPr="00770443">
        <w:rPr>
          <w:b/>
        </w:rPr>
        <w:t>1</w:t>
      </w:r>
      <w:r w:rsidR="00005B31" w:rsidRPr="00770443">
        <w:t xml:space="preserve"> собст</w:t>
      </w:r>
      <w:r w:rsidR="001F2E87" w:rsidRPr="00770443">
        <w:t>венник</w:t>
      </w:r>
      <w:r w:rsidR="00005B31" w:rsidRPr="00770443">
        <w:t>, обладающих</w:t>
      </w:r>
      <w:r w:rsidR="001F2E87" w:rsidRPr="00770443">
        <w:t xml:space="preserve"> </w:t>
      </w:r>
      <w:r w:rsidR="00005B31" w:rsidRPr="00770443">
        <w:t xml:space="preserve"> </w:t>
      </w:r>
      <w:r w:rsidR="002D1F64" w:rsidRPr="00770443">
        <w:rPr>
          <w:b/>
        </w:rPr>
        <w:t>12 170,0</w:t>
      </w:r>
      <w:r w:rsidR="00005B31" w:rsidRPr="00770443">
        <w:rPr>
          <w:b/>
        </w:rPr>
        <w:t xml:space="preserve"> кв</w:t>
      </w:r>
      <w:r w:rsidR="0019314A">
        <w:rPr>
          <w:b/>
        </w:rPr>
        <w:t>.</w:t>
      </w:r>
      <w:r w:rsidR="00005B31" w:rsidRPr="00770443">
        <w:rPr>
          <w:b/>
        </w:rPr>
        <w:t xml:space="preserve"> м</w:t>
      </w:r>
      <w:r w:rsidR="0019314A">
        <w:rPr>
          <w:b/>
        </w:rPr>
        <w:t>.</w:t>
      </w:r>
      <w:r w:rsidR="002D1F64" w:rsidRPr="00770443">
        <w:t xml:space="preserve"> площади жилых</w:t>
      </w:r>
      <w:r w:rsidR="00005B31" w:rsidRPr="00770443">
        <w:t xml:space="preserve"> помещений</w:t>
      </w:r>
      <w:r w:rsidR="004B25E5" w:rsidRPr="00770443">
        <w:t xml:space="preserve">, что </w:t>
      </w:r>
      <w:r w:rsidR="002D1F64" w:rsidRPr="00770443">
        <w:rPr>
          <w:b/>
        </w:rPr>
        <w:t>составляет 58,6</w:t>
      </w:r>
      <w:r w:rsidR="004B25E5" w:rsidRPr="00770443">
        <w:rPr>
          <w:b/>
        </w:rPr>
        <w:t xml:space="preserve"> %</w:t>
      </w:r>
      <w:r w:rsidR="002D1F64" w:rsidRPr="00770443">
        <w:t xml:space="preserve"> от общей площади жилых</w:t>
      </w:r>
      <w:r w:rsidR="004B25E5" w:rsidRPr="00770443">
        <w:t xml:space="preserve"> помещений</w:t>
      </w:r>
      <w:r w:rsidR="002D1F64" w:rsidRPr="00770443">
        <w:t>(квартир).</w:t>
      </w:r>
    </w:p>
    <w:p w:rsidR="00C46CC2" w:rsidRPr="00770443" w:rsidRDefault="00C46CC2" w:rsidP="0019314A">
      <w:pPr>
        <w:ind w:firstLine="708"/>
      </w:pPr>
      <w:r w:rsidRPr="00770443">
        <w:t>Кворум имеется, собрание правомочно решать вопросы повестки дня.</w:t>
      </w:r>
    </w:p>
    <w:p w:rsidR="002D1F64" w:rsidRPr="00770443" w:rsidRDefault="002D1F64"/>
    <w:p w:rsidR="002D1F64" w:rsidRPr="00770443" w:rsidRDefault="002D1F64">
      <w:r w:rsidRPr="00770443">
        <w:t>Инициаторы внеочередного общего собрания собственников жилых помещений:</w:t>
      </w:r>
    </w:p>
    <w:p w:rsidR="002D1F64" w:rsidRPr="00770443" w:rsidRDefault="002D1F64">
      <w:r w:rsidRPr="00770443">
        <w:t>Саркисян Е.Г. (собственник квартиры №186)</w:t>
      </w:r>
    </w:p>
    <w:p w:rsidR="002D1F64" w:rsidRPr="00770443" w:rsidRDefault="002D1F64">
      <w:r w:rsidRPr="00770443">
        <w:t>Глотов И.А.    (собственник квартиры №176)</w:t>
      </w:r>
    </w:p>
    <w:p w:rsidR="00C46CC2" w:rsidRPr="00770443" w:rsidRDefault="00C46CC2">
      <w:r w:rsidRPr="00770443">
        <w:t xml:space="preserve">  </w:t>
      </w:r>
    </w:p>
    <w:p w:rsidR="00C46CC2" w:rsidRPr="00770443" w:rsidRDefault="00C46CC2">
      <w:pPr>
        <w:tabs>
          <w:tab w:val="left" w:pos="2694"/>
        </w:tabs>
      </w:pPr>
      <w:r w:rsidRPr="00770443">
        <w:t>Председатель собрания – Саркисян Е.Г.</w:t>
      </w:r>
    </w:p>
    <w:p w:rsidR="00C46CC2" w:rsidRPr="00770443" w:rsidRDefault="00C46CC2">
      <w:pPr>
        <w:tabs>
          <w:tab w:val="left" w:pos="2694"/>
        </w:tabs>
      </w:pPr>
      <w:r w:rsidRPr="00770443">
        <w:t xml:space="preserve"> </w:t>
      </w:r>
    </w:p>
    <w:p w:rsidR="00C46CC2" w:rsidRPr="00770443" w:rsidRDefault="00C46CC2">
      <w:pPr>
        <w:tabs>
          <w:tab w:val="left" w:pos="2694"/>
        </w:tabs>
      </w:pPr>
      <w:r w:rsidRPr="00770443">
        <w:t>Секретарь собрания – Ириоглова Н.В.</w:t>
      </w:r>
    </w:p>
    <w:p w:rsidR="00C46CC2" w:rsidRPr="00770443" w:rsidRDefault="00C46CC2">
      <w:pPr>
        <w:tabs>
          <w:tab w:val="left" w:pos="2694"/>
        </w:tabs>
      </w:pPr>
    </w:p>
    <w:p w:rsidR="00332C03" w:rsidRDefault="00F02B8D" w:rsidP="00332C03">
      <w:pPr>
        <w:tabs>
          <w:tab w:val="left" w:pos="2694"/>
        </w:tabs>
      </w:pPr>
      <w:r w:rsidRPr="00770443">
        <w:t>Счетная комиссия:  Рудикова Т.И.</w:t>
      </w:r>
      <w:r w:rsidR="002D1F64" w:rsidRPr="00770443">
        <w:t xml:space="preserve"> (кв. №220)</w:t>
      </w:r>
      <w:r w:rsidRPr="00770443">
        <w:t>,  Кириллова Ю.П.</w:t>
      </w:r>
      <w:r w:rsidR="002D1F64" w:rsidRPr="00770443">
        <w:t>(кв. 121), Глотов И.А. (кв. №176)</w:t>
      </w:r>
    </w:p>
    <w:p w:rsidR="00332C03" w:rsidRPr="00F13180" w:rsidRDefault="00332C03" w:rsidP="00332C03">
      <w:pPr>
        <w:tabs>
          <w:tab w:val="left" w:pos="0"/>
        </w:tabs>
        <w:jc w:val="both"/>
        <w:rPr>
          <w:rFonts w:cs="Times New Roman"/>
          <w:color w:val="000000"/>
          <w:shd w:val="clear" w:color="auto" w:fill="FFFFFF"/>
        </w:rPr>
      </w:pPr>
      <w:r w:rsidRPr="00F13180">
        <w:rPr>
          <w:rFonts w:cs="Times New Roman"/>
          <w:color w:val="000000"/>
          <w:shd w:val="clear" w:color="auto" w:fill="FFFFFF"/>
        </w:rPr>
        <w:tab/>
        <w:t>В соответствии с п.1. ст. 46 ЖК РФ решения общего собрания собственников помещений в многоквартирном доме по данным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332C03" w:rsidRDefault="00332C03" w:rsidP="00332C03">
      <w:pPr>
        <w:tabs>
          <w:tab w:val="left" w:pos="2694"/>
        </w:tabs>
        <w:jc w:val="center"/>
        <w:rPr>
          <w:b/>
        </w:rPr>
      </w:pPr>
    </w:p>
    <w:p w:rsidR="00C46CC2" w:rsidRPr="00770443" w:rsidRDefault="00C46CC2" w:rsidP="00332C03">
      <w:pPr>
        <w:tabs>
          <w:tab w:val="left" w:pos="2694"/>
        </w:tabs>
        <w:jc w:val="center"/>
        <w:rPr>
          <w:b/>
        </w:rPr>
      </w:pPr>
      <w:r w:rsidRPr="00770443">
        <w:rPr>
          <w:b/>
        </w:rPr>
        <w:t>Повестка собрания:</w:t>
      </w:r>
    </w:p>
    <w:p w:rsidR="00C46CC2" w:rsidRPr="00770443" w:rsidRDefault="00C46CC2">
      <w:pPr>
        <w:tabs>
          <w:tab w:val="left" w:pos="2694"/>
        </w:tabs>
        <w:rPr>
          <w:b/>
        </w:rPr>
      </w:pP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t xml:space="preserve">О выборе Председателя и секретаря Общего собрания собственников помещений МКД по адресу: МО, Красногорский р-н, д. Путилково, ул. Томаровича,д.1 </w:t>
      </w: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t xml:space="preserve">О выборе счетной комиссии Общего собрания собственников помещений МКД по адресу: МО, Красногорский р-н, д. Путилково, ул. Томаровича,д.1 </w:t>
      </w: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t xml:space="preserve">О выборе места хранения копий документов Общего собрания собственников помещений МКД по адресу: МО, Красногорский р-н, д. Путилково, ул. Томаровича,д.1 </w:t>
      </w: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t xml:space="preserve">О заключении всеми собственниками помещений МКД по адресу: МО, Красногорский р-н, д. Путилково, ул. Томаровича,д.1 прямых договоров с РСО – ПАО «Красногорская теплосеть» на предоставление коммунальных услуг по  отоплению  и горячему водоснабжению в соответствии с п. 4.4.  ч. 2. ст. 44 Жилищного кодекса РФ. </w:t>
      </w: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t xml:space="preserve">О заключении всеми собственниками помещений МКД по адресу: МО, Красногорский р-н, д. Путилково, ул. Томаровича,д.1 прямых договоров с РСО- ПАО «Водоканал» на предоставление коммунальных услуг по  холодному  водоснабжению и водоотведению в соответствии с п. 4.4.  ч. 2. ст. 44 Жилищного кодекса РФ. </w:t>
      </w: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t xml:space="preserve">О заключении всеми собственниками помещений МКД по адресу: МО, Красногорский р-н, д. Путилково, ул. Томаровича,д.1 прямых договоров с РСО- ПАО «Мосэнергосбыт» на предоставление коммунальных услуг по электроснабжению в соответствии с п. 4.4.  ч. 2. ст. 44 Жилищного кодекса РФ. </w:t>
      </w: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t xml:space="preserve">О заключении всеми собственниками помещений МКД по адресу: МО, Красногорский р-н, д. Путилково, ул. Томаровича,д.1 прямых договоров с Региональным оператором по вывозу ТКО в соответствии с п. 4.4.  ч. 2. ст. 44 Жилищного кодекса РФ. </w:t>
      </w:r>
    </w:p>
    <w:p w:rsidR="002D1F64" w:rsidRPr="002D1F64" w:rsidRDefault="002D1F64" w:rsidP="002D1F64">
      <w:pPr>
        <w:numPr>
          <w:ilvl w:val="0"/>
          <w:numId w:val="5"/>
        </w:numPr>
        <w:suppressAutoHyphens w:val="0"/>
        <w:spacing w:after="160" w:line="259" w:lineRule="auto"/>
        <w:ind w:left="567" w:hanging="283"/>
        <w:jc w:val="both"/>
        <w:rPr>
          <w:rFonts w:eastAsia="Calibri" w:cs="Times New Roman"/>
          <w:b/>
          <w:bCs/>
          <w:u w:val="single"/>
          <w:lang w:eastAsia="en-US"/>
        </w:rPr>
      </w:pPr>
      <w:r w:rsidRPr="002D1F64">
        <w:rPr>
          <w:rFonts w:eastAsia="Calibri" w:cs="Times New Roman"/>
          <w:b/>
          <w:bCs/>
          <w:lang w:eastAsia="en-US"/>
        </w:rPr>
        <w:lastRenderedPageBreak/>
        <w:t xml:space="preserve">Об определении даты заключения всеми собственниками прямых договоров с ресурсоснабжающими организациями: ПАО «Красногорская теплосеть», ПАО «Водоканал»,  ПАО «Мосэнергосбыт»,  Региональным оператором по вывозу ТКО -  </w:t>
      </w:r>
      <w:r w:rsidRPr="002D1F64">
        <w:rPr>
          <w:rFonts w:eastAsia="Calibri" w:cs="Times New Roman"/>
          <w:b/>
          <w:bCs/>
          <w:u w:val="single"/>
          <w:lang w:eastAsia="en-US"/>
        </w:rPr>
        <w:t>с 01 июля  2018 года.</w:t>
      </w:r>
    </w:p>
    <w:p w:rsidR="002F5D00" w:rsidRPr="00770443" w:rsidRDefault="002F5D00" w:rsidP="002F5D00">
      <w:pPr>
        <w:suppressAutoHyphens w:val="0"/>
        <w:ind w:left="709"/>
        <w:jc w:val="both"/>
        <w:rPr>
          <w:rFonts w:eastAsia="Calibri" w:cs="Times New Roman"/>
          <w:b/>
          <w:bCs/>
          <w:lang w:eastAsia="en-US"/>
        </w:rPr>
      </w:pPr>
    </w:p>
    <w:p w:rsidR="00DA3716" w:rsidRPr="00770443" w:rsidRDefault="00C46CC2">
      <w:pPr>
        <w:tabs>
          <w:tab w:val="left" w:pos="2694"/>
        </w:tabs>
      </w:pPr>
      <w:r w:rsidRPr="00770443">
        <w:t>Решения, принятые общим собранием, и итоги голосования по каждому вопросу повестки дня:</w:t>
      </w:r>
    </w:p>
    <w:p w:rsidR="00DA3716" w:rsidRPr="00770443" w:rsidRDefault="00DA3716">
      <w:pPr>
        <w:tabs>
          <w:tab w:val="left" w:pos="2694"/>
        </w:tabs>
      </w:pPr>
    </w:p>
    <w:p w:rsidR="00C46CC2" w:rsidRPr="00770443" w:rsidRDefault="001B35A3" w:rsidP="0008321C">
      <w:pPr>
        <w:tabs>
          <w:tab w:val="left" w:pos="2694"/>
        </w:tabs>
        <w:jc w:val="center"/>
        <w:rPr>
          <w:b/>
          <w:u w:val="single"/>
        </w:rPr>
      </w:pPr>
      <w:r w:rsidRPr="00770443">
        <w:rPr>
          <w:b/>
          <w:u w:val="single"/>
        </w:rPr>
        <w:t xml:space="preserve">По </w:t>
      </w:r>
      <w:r w:rsidR="000A50B6" w:rsidRPr="00770443">
        <w:rPr>
          <w:b/>
          <w:u w:val="single"/>
        </w:rPr>
        <w:t>первому вопросу :</w:t>
      </w:r>
    </w:p>
    <w:p w:rsidR="00C46CC2" w:rsidRPr="00770443" w:rsidRDefault="00C46CC2">
      <w:pPr>
        <w:jc w:val="center"/>
      </w:pPr>
    </w:p>
    <w:p w:rsidR="00C46CC2" w:rsidRPr="00770443" w:rsidRDefault="00C46CC2">
      <w:pPr>
        <w:jc w:val="center"/>
        <w:rPr>
          <w:b/>
          <w:u w:val="single"/>
        </w:rPr>
      </w:pPr>
    </w:p>
    <w:p w:rsidR="00C46CC2" w:rsidRPr="00770443" w:rsidRDefault="0008321C" w:rsidP="000A50B6">
      <w:pPr>
        <w:tabs>
          <w:tab w:val="left" w:pos="2694"/>
        </w:tabs>
        <w:rPr>
          <w:b/>
        </w:rPr>
      </w:pPr>
      <w:r w:rsidRPr="00770443">
        <w:rPr>
          <w:b/>
        </w:rPr>
        <w:t>1</w:t>
      </w:r>
      <w:r w:rsidR="000A50B6" w:rsidRPr="00770443">
        <w:rPr>
          <w:b/>
        </w:rPr>
        <w:t>.</w:t>
      </w:r>
      <w:r w:rsidR="000A50B6" w:rsidRPr="00770443">
        <w:t xml:space="preserve"> </w:t>
      </w:r>
      <w:r w:rsidR="000A50B6" w:rsidRPr="00770443">
        <w:rPr>
          <w:b/>
        </w:rPr>
        <w:t>О выборе Председателя и секретаря Общего собрания собственников помещений МКД по адресу: МО, Красногорский р-н, д. Путилково, ул. Томаровича,д.1</w:t>
      </w:r>
    </w:p>
    <w:p w:rsidR="0038511E" w:rsidRPr="00770443" w:rsidRDefault="0038511E" w:rsidP="000A50B6">
      <w:pPr>
        <w:tabs>
          <w:tab w:val="left" w:pos="2694"/>
        </w:tabs>
        <w:rPr>
          <w:b/>
        </w:rPr>
      </w:pPr>
    </w:p>
    <w:p w:rsidR="0038511E" w:rsidRPr="00770443" w:rsidRDefault="0038511E" w:rsidP="000A50B6">
      <w:pPr>
        <w:tabs>
          <w:tab w:val="left" w:pos="2694"/>
        </w:tabs>
        <w:rPr>
          <w:b/>
        </w:rPr>
      </w:pPr>
      <w:r w:rsidRPr="00770443">
        <w:rPr>
          <w:b/>
          <w:u w:val="single"/>
        </w:rPr>
        <w:t>Поставлено на голосование</w:t>
      </w:r>
      <w:r w:rsidRPr="00770443">
        <w:rPr>
          <w:b/>
        </w:rPr>
        <w:t>: выбрать Председателем внеочередного общего собрания собственников жилых помещений –Саркисян Е.Г., секретарем собрания – Ириоглову Н.В.</w:t>
      </w:r>
    </w:p>
    <w:p w:rsidR="000A50B6" w:rsidRPr="00770443" w:rsidRDefault="000A50B6" w:rsidP="000A50B6">
      <w:pPr>
        <w:tabs>
          <w:tab w:val="left" w:pos="2694"/>
        </w:tabs>
        <w:rPr>
          <w:b/>
        </w:rPr>
      </w:pPr>
    </w:p>
    <w:p w:rsidR="00DA0130" w:rsidRPr="00770443" w:rsidRDefault="000A50B6" w:rsidP="000A50B6">
      <w:pPr>
        <w:jc w:val="center"/>
        <w:rPr>
          <w:b/>
        </w:rPr>
      </w:pPr>
      <w:r w:rsidRPr="00770443">
        <w:rPr>
          <w:b/>
        </w:rPr>
        <w:t>«за» - 95,9 %; «против» - 1,3 %; «воздержался» - 2,8 %</w:t>
      </w:r>
    </w:p>
    <w:p w:rsidR="00DA0130" w:rsidRPr="00770443" w:rsidRDefault="00DA0130" w:rsidP="00DA0130">
      <w:pPr>
        <w:rPr>
          <w:b/>
        </w:rPr>
      </w:pPr>
    </w:p>
    <w:p w:rsidR="00C46CC2" w:rsidRPr="00770443" w:rsidRDefault="00C46CC2">
      <w:pPr>
        <w:jc w:val="center"/>
        <w:rPr>
          <w:b/>
        </w:rPr>
      </w:pPr>
    </w:p>
    <w:p w:rsidR="00C46CC2" w:rsidRPr="00770443" w:rsidRDefault="00C46CC2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C46CC2" w:rsidRPr="00770443" w:rsidRDefault="00C46CC2">
      <w:pPr>
        <w:jc w:val="center"/>
        <w:rPr>
          <w:b/>
          <w:u w:val="single"/>
        </w:rPr>
      </w:pPr>
    </w:p>
    <w:p w:rsidR="00654855" w:rsidRPr="00770443" w:rsidRDefault="000A50B6" w:rsidP="00654855">
      <w:pPr>
        <w:tabs>
          <w:tab w:val="left" w:pos="2694"/>
        </w:tabs>
        <w:rPr>
          <w:b/>
          <w:u w:val="single"/>
        </w:rPr>
      </w:pPr>
      <w:r w:rsidRPr="00770443">
        <w:rPr>
          <w:rFonts w:eastAsia="Calibri" w:cs="Times New Roman"/>
          <w:b/>
          <w:bCs/>
          <w:u w:val="single"/>
          <w:lang w:eastAsia="en-US"/>
        </w:rPr>
        <w:t>Выбрать Председателем Общего собрания собственников помещений МКД по адресу: МО, Красногорский р-н, д. Путилково, ул. Томаровича,д.1 – Саркисян Е.Г., а секретарем собрания -  Ириоглову Н.В.</w:t>
      </w:r>
    </w:p>
    <w:p w:rsidR="00C956A3" w:rsidRPr="00770443" w:rsidRDefault="00C956A3">
      <w:pPr>
        <w:rPr>
          <w:b/>
          <w:u w:val="single"/>
        </w:rPr>
      </w:pPr>
    </w:p>
    <w:p w:rsidR="00CA66F7" w:rsidRPr="00770443" w:rsidRDefault="00CA66F7" w:rsidP="00CA66F7">
      <w:pPr>
        <w:jc w:val="center"/>
        <w:rPr>
          <w:b/>
          <w:u w:val="single"/>
        </w:rPr>
      </w:pPr>
      <w:r w:rsidRPr="00770443">
        <w:rPr>
          <w:b/>
          <w:u w:val="single"/>
        </w:rPr>
        <w:t>Решение принято большинством голосов.</w:t>
      </w:r>
    </w:p>
    <w:p w:rsidR="00C46CC2" w:rsidRPr="00770443" w:rsidRDefault="00C46CC2">
      <w:pPr>
        <w:jc w:val="center"/>
        <w:rPr>
          <w:b/>
        </w:rPr>
      </w:pPr>
    </w:p>
    <w:p w:rsidR="00C46CC2" w:rsidRPr="00770443" w:rsidRDefault="00C46CC2">
      <w:pPr>
        <w:jc w:val="center"/>
        <w:rPr>
          <w:b/>
        </w:rPr>
      </w:pPr>
    </w:p>
    <w:p w:rsidR="00C46CC2" w:rsidRPr="00770443" w:rsidRDefault="00C956A3">
      <w:pPr>
        <w:jc w:val="center"/>
      </w:pPr>
      <w:r w:rsidRPr="00770443">
        <w:rPr>
          <w:b/>
          <w:u w:val="single"/>
        </w:rPr>
        <w:t xml:space="preserve">По второму </w:t>
      </w:r>
      <w:r w:rsidR="001A6384" w:rsidRPr="00770443">
        <w:rPr>
          <w:b/>
          <w:u w:val="single"/>
        </w:rPr>
        <w:t xml:space="preserve"> вопросу</w:t>
      </w:r>
      <w:r w:rsidR="000A50B6" w:rsidRPr="00770443">
        <w:rPr>
          <w:b/>
          <w:u w:val="single"/>
        </w:rPr>
        <w:t xml:space="preserve">: </w:t>
      </w:r>
    </w:p>
    <w:p w:rsidR="001A6384" w:rsidRPr="00770443" w:rsidRDefault="001A6384">
      <w:pPr>
        <w:jc w:val="center"/>
      </w:pPr>
    </w:p>
    <w:p w:rsidR="00994B3C" w:rsidRPr="00770443" w:rsidRDefault="00C956A3" w:rsidP="00994B3C">
      <w:pPr>
        <w:tabs>
          <w:tab w:val="left" w:pos="2694"/>
        </w:tabs>
        <w:rPr>
          <w:rFonts w:eastAsia="Calibri" w:cs="Times New Roman"/>
          <w:b/>
          <w:bCs/>
          <w:lang w:eastAsia="en-US"/>
        </w:rPr>
      </w:pPr>
      <w:r w:rsidRPr="00770443">
        <w:rPr>
          <w:b/>
        </w:rPr>
        <w:t>2</w:t>
      </w:r>
      <w:r w:rsidR="00994B3C" w:rsidRPr="00770443">
        <w:rPr>
          <w:b/>
        </w:rPr>
        <w:t>.</w:t>
      </w:r>
      <w:r w:rsidR="000A50B6" w:rsidRPr="00770443">
        <w:rPr>
          <w:rFonts w:eastAsia="Calibri" w:cs="Times New Roman"/>
          <w:b/>
          <w:bCs/>
          <w:lang w:eastAsia="en-US"/>
        </w:rPr>
        <w:t xml:space="preserve">  О выборе счетной комиссии Общего собрания собственников помещений МКД по адресу: МО, Красногорский р-н, д. Путилково, ул. Томаровича,д.1</w:t>
      </w:r>
    </w:p>
    <w:p w:rsidR="0038511E" w:rsidRPr="00770443" w:rsidRDefault="0038511E" w:rsidP="00994B3C">
      <w:pPr>
        <w:tabs>
          <w:tab w:val="left" w:pos="2694"/>
        </w:tabs>
        <w:rPr>
          <w:rFonts w:eastAsia="Calibri" w:cs="Times New Roman"/>
          <w:b/>
          <w:bCs/>
          <w:lang w:eastAsia="en-US"/>
        </w:rPr>
      </w:pPr>
    </w:p>
    <w:p w:rsidR="0038511E" w:rsidRPr="00770443" w:rsidRDefault="0038511E" w:rsidP="00994B3C">
      <w:pPr>
        <w:tabs>
          <w:tab w:val="left" w:pos="2694"/>
        </w:tabs>
        <w:rPr>
          <w:rFonts w:eastAsia="Calibri" w:cs="Times New Roman"/>
          <w:b/>
          <w:bCs/>
          <w:lang w:eastAsia="en-US"/>
        </w:rPr>
      </w:pPr>
      <w:r w:rsidRPr="00770443">
        <w:rPr>
          <w:rFonts w:eastAsia="Calibri" w:cs="Times New Roman"/>
          <w:b/>
          <w:bCs/>
          <w:u w:val="single"/>
          <w:lang w:eastAsia="en-US"/>
        </w:rPr>
        <w:t>Поставлено на голосование</w:t>
      </w:r>
      <w:r w:rsidRPr="00770443">
        <w:rPr>
          <w:rFonts w:eastAsia="Calibri" w:cs="Times New Roman"/>
          <w:b/>
          <w:bCs/>
          <w:lang w:eastAsia="en-US"/>
        </w:rPr>
        <w:t xml:space="preserve">  :выбрать членов счетной комиссии в следующем составе:</w:t>
      </w:r>
    </w:p>
    <w:p w:rsidR="0038511E" w:rsidRPr="00770443" w:rsidRDefault="0038511E" w:rsidP="00994B3C">
      <w:pPr>
        <w:tabs>
          <w:tab w:val="left" w:pos="2694"/>
        </w:tabs>
        <w:rPr>
          <w:rFonts w:eastAsia="Calibri" w:cs="Times New Roman"/>
          <w:b/>
          <w:bCs/>
          <w:lang w:eastAsia="en-US"/>
        </w:rPr>
      </w:pPr>
      <w:r w:rsidRPr="00770443">
        <w:rPr>
          <w:rFonts w:eastAsia="Calibri" w:cs="Times New Roman"/>
          <w:b/>
          <w:bCs/>
          <w:lang w:eastAsia="en-US"/>
        </w:rPr>
        <w:t>1.Рудикову Т.И. (кв. 220)</w:t>
      </w:r>
    </w:p>
    <w:p w:rsidR="0038511E" w:rsidRPr="00770443" w:rsidRDefault="0038511E" w:rsidP="00994B3C">
      <w:pPr>
        <w:tabs>
          <w:tab w:val="left" w:pos="2694"/>
        </w:tabs>
        <w:rPr>
          <w:rFonts w:eastAsia="Calibri" w:cs="Times New Roman"/>
          <w:b/>
          <w:bCs/>
          <w:lang w:eastAsia="en-US"/>
        </w:rPr>
      </w:pPr>
      <w:r w:rsidRPr="00770443">
        <w:rPr>
          <w:rFonts w:eastAsia="Calibri" w:cs="Times New Roman"/>
          <w:b/>
          <w:bCs/>
          <w:lang w:eastAsia="en-US"/>
        </w:rPr>
        <w:t>2.Кириллову Ю.П. (кв. 121)</w:t>
      </w:r>
    </w:p>
    <w:p w:rsidR="0038511E" w:rsidRPr="00770443" w:rsidRDefault="0038511E" w:rsidP="00994B3C">
      <w:pPr>
        <w:tabs>
          <w:tab w:val="left" w:pos="2694"/>
        </w:tabs>
        <w:rPr>
          <w:rFonts w:eastAsia="Calibri" w:cs="Times New Roman"/>
          <w:b/>
          <w:bCs/>
          <w:lang w:eastAsia="en-US"/>
        </w:rPr>
      </w:pPr>
      <w:r w:rsidRPr="00770443">
        <w:rPr>
          <w:rFonts w:eastAsia="Calibri" w:cs="Times New Roman"/>
          <w:b/>
          <w:bCs/>
          <w:lang w:eastAsia="en-US"/>
        </w:rPr>
        <w:t>3.Глотова И.А. (кв. 176)</w:t>
      </w:r>
    </w:p>
    <w:p w:rsidR="001A6384" w:rsidRPr="00770443" w:rsidRDefault="001A6384" w:rsidP="001A6384"/>
    <w:p w:rsidR="001A6384" w:rsidRPr="00770443" w:rsidRDefault="001A6384" w:rsidP="001A6384">
      <w:pPr>
        <w:jc w:val="center"/>
        <w:rPr>
          <w:b/>
        </w:rPr>
      </w:pPr>
      <w:r w:rsidRPr="00770443">
        <w:rPr>
          <w:b/>
        </w:rPr>
        <w:t>«за»</w:t>
      </w:r>
      <w:r w:rsidR="0038511E" w:rsidRPr="00770443">
        <w:rPr>
          <w:b/>
        </w:rPr>
        <w:t xml:space="preserve"> - 95.2 %; «против» - 0.8 %; «воздержался» - 4.0</w:t>
      </w:r>
      <w:r w:rsidRPr="00770443">
        <w:rPr>
          <w:b/>
        </w:rPr>
        <w:t xml:space="preserve"> %</w:t>
      </w:r>
    </w:p>
    <w:p w:rsidR="00BA4E84" w:rsidRPr="00770443" w:rsidRDefault="00BA4E84" w:rsidP="001A6384">
      <w:pPr>
        <w:jc w:val="center"/>
        <w:rPr>
          <w:b/>
        </w:rPr>
      </w:pPr>
    </w:p>
    <w:p w:rsidR="00994B3C" w:rsidRPr="00770443" w:rsidRDefault="00B1012B" w:rsidP="00B1012B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B1012B" w:rsidRPr="00770443" w:rsidRDefault="00B1012B" w:rsidP="00B1012B">
      <w:pPr>
        <w:jc w:val="center"/>
        <w:rPr>
          <w:b/>
          <w:u w:val="single"/>
        </w:rPr>
      </w:pPr>
    </w:p>
    <w:p w:rsidR="00C46CC2" w:rsidRPr="00770443" w:rsidRDefault="0038511E">
      <w:pPr>
        <w:jc w:val="center"/>
        <w:rPr>
          <w:rFonts w:eastAsia="Calibri" w:cs="Times New Roman"/>
          <w:b/>
          <w:bCs/>
          <w:u w:val="single"/>
          <w:lang w:eastAsia="en-US"/>
        </w:rPr>
      </w:pPr>
      <w:r w:rsidRPr="00770443">
        <w:rPr>
          <w:rFonts w:eastAsia="Calibri" w:cs="Times New Roman"/>
          <w:b/>
          <w:bCs/>
          <w:u w:val="single"/>
          <w:lang w:eastAsia="en-US"/>
        </w:rPr>
        <w:t>Выбрать членами счетной комиссии Общего собрания собственников помещений МКД по адресу: МО, Красногорский р-н, д. Путилково, ул. Томаровича,д.1 – Рудикову Т.И., Кириллову Ю.П.,  Глотова И.А.</w:t>
      </w:r>
    </w:p>
    <w:p w:rsidR="0038511E" w:rsidRPr="00770443" w:rsidRDefault="0038511E">
      <w:pPr>
        <w:jc w:val="center"/>
        <w:rPr>
          <w:b/>
          <w:u w:val="single"/>
        </w:rPr>
      </w:pPr>
    </w:p>
    <w:p w:rsidR="00994B3C" w:rsidRPr="00770443" w:rsidRDefault="00C46CC2" w:rsidP="00994B3C">
      <w:pPr>
        <w:jc w:val="center"/>
        <w:rPr>
          <w:b/>
          <w:u w:val="single"/>
        </w:rPr>
      </w:pPr>
      <w:r w:rsidRPr="00770443">
        <w:rPr>
          <w:b/>
          <w:u w:val="single"/>
        </w:rPr>
        <w:t>Решение принято большинством голосов.</w:t>
      </w:r>
      <w:r w:rsidR="00994B3C" w:rsidRPr="00770443">
        <w:rPr>
          <w:b/>
          <w:u w:val="single"/>
        </w:rPr>
        <w:t xml:space="preserve"> </w:t>
      </w:r>
    </w:p>
    <w:p w:rsidR="001B35A3" w:rsidRPr="00770443" w:rsidRDefault="001B35A3" w:rsidP="00994B3C">
      <w:pPr>
        <w:jc w:val="center"/>
        <w:rPr>
          <w:b/>
          <w:u w:val="single"/>
        </w:rPr>
      </w:pPr>
    </w:p>
    <w:p w:rsidR="001B35A3" w:rsidRPr="00770443" w:rsidRDefault="001B35A3" w:rsidP="00994B3C">
      <w:pPr>
        <w:jc w:val="center"/>
        <w:rPr>
          <w:b/>
          <w:u w:val="single"/>
        </w:rPr>
      </w:pPr>
    </w:p>
    <w:p w:rsidR="001B35A3" w:rsidRPr="00770443" w:rsidRDefault="001B35A3" w:rsidP="00994B3C">
      <w:pPr>
        <w:jc w:val="center"/>
        <w:rPr>
          <w:b/>
          <w:u w:val="single"/>
        </w:rPr>
      </w:pPr>
      <w:r w:rsidRPr="00770443">
        <w:rPr>
          <w:b/>
          <w:u w:val="single"/>
        </w:rPr>
        <w:t>По третьему вопросу:</w:t>
      </w:r>
    </w:p>
    <w:p w:rsidR="00B1012B" w:rsidRPr="00770443" w:rsidRDefault="00B1012B" w:rsidP="00994B3C">
      <w:pPr>
        <w:jc w:val="center"/>
      </w:pPr>
    </w:p>
    <w:p w:rsidR="00994B3C" w:rsidRPr="00770443" w:rsidRDefault="00EB36AD" w:rsidP="0019314A">
      <w:pPr>
        <w:jc w:val="both"/>
        <w:rPr>
          <w:b/>
        </w:rPr>
      </w:pPr>
      <w:r w:rsidRPr="00770443">
        <w:rPr>
          <w:b/>
        </w:rPr>
        <w:t>3.О выборе места хранения копий документов Общего собрания собственников помещений МКД по адресу: МО, Красногорский р-н, д. Путилково, ул. Томаровича,</w:t>
      </w:r>
      <w:r w:rsidR="0019314A">
        <w:rPr>
          <w:b/>
        </w:rPr>
        <w:t xml:space="preserve"> </w:t>
      </w:r>
      <w:r w:rsidRPr="00770443">
        <w:rPr>
          <w:b/>
        </w:rPr>
        <w:t>д.1</w:t>
      </w:r>
    </w:p>
    <w:p w:rsidR="00EB36AD" w:rsidRPr="00770443" w:rsidRDefault="00EB36AD" w:rsidP="00EB36AD">
      <w:pPr>
        <w:rPr>
          <w:b/>
        </w:rPr>
      </w:pPr>
    </w:p>
    <w:p w:rsidR="00EB36AD" w:rsidRPr="00770443" w:rsidRDefault="00EB36AD" w:rsidP="00EB36AD">
      <w:pPr>
        <w:rPr>
          <w:b/>
          <w:u w:val="single"/>
        </w:rPr>
      </w:pPr>
      <w:r w:rsidRPr="00770443">
        <w:rPr>
          <w:b/>
          <w:u w:val="single"/>
        </w:rPr>
        <w:t xml:space="preserve">Поставлено на голосование: </w:t>
      </w:r>
      <w:r w:rsidRPr="00770443">
        <w:rPr>
          <w:rFonts w:cs="Times New Roman"/>
          <w:b/>
          <w:bCs/>
        </w:rPr>
        <w:t>Выбрать местом хранения  копий документов Общего собрания собственников помещений МКД  адрес:  МО,   Красногорский р-н,  д. Путилково,  ул. Томаровича, д.1, ТСЖ «Путилково-Люкс».</w:t>
      </w:r>
    </w:p>
    <w:p w:rsidR="0019314A" w:rsidRDefault="0019314A" w:rsidP="004E1853">
      <w:pPr>
        <w:jc w:val="center"/>
        <w:rPr>
          <w:b/>
        </w:rPr>
      </w:pPr>
    </w:p>
    <w:p w:rsidR="002F5D00" w:rsidRPr="00770443" w:rsidRDefault="00EB36AD" w:rsidP="004E1853">
      <w:pPr>
        <w:jc w:val="center"/>
        <w:rPr>
          <w:b/>
        </w:rPr>
      </w:pPr>
      <w:r w:rsidRPr="00770443">
        <w:rPr>
          <w:b/>
        </w:rPr>
        <w:t>«за» - 96.5</w:t>
      </w:r>
      <w:r w:rsidR="00994B3C" w:rsidRPr="00770443">
        <w:rPr>
          <w:b/>
        </w:rPr>
        <w:t xml:space="preserve"> %; «против» - </w:t>
      </w:r>
      <w:r w:rsidRPr="00770443">
        <w:rPr>
          <w:b/>
        </w:rPr>
        <w:t>0.0 %; «воздержался» - 3.5</w:t>
      </w:r>
      <w:r w:rsidR="004E1853" w:rsidRPr="00770443">
        <w:rPr>
          <w:b/>
        </w:rPr>
        <w:t xml:space="preserve"> %</w:t>
      </w:r>
    </w:p>
    <w:p w:rsidR="00994B3C" w:rsidRPr="00770443" w:rsidRDefault="00994B3C" w:rsidP="00994B3C">
      <w:pPr>
        <w:jc w:val="center"/>
        <w:rPr>
          <w:b/>
          <w:u w:val="single"/>
        </w:rPr>
      </w:pPr>
    </w:p>
    <w:p w:rsidR="00994B3C" w:rsidRPr="00770443" w:rsidRDefault="00994B3C" w:rsidP="00994B3C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EB36AD" w:rsidRPr="00770443" w:rsidRDefault="00EB36AD" w:rsidP="00994B3C">
      <w:pPr>
        <w:jc w:val="center"/>
        <w:rPr>
          <w:b/>
          <w:u w:val="single"/>
        </w:rPr>
      </w:pPr>
    </w:p>
    <w:p w:rsidR="00994B3C" w:rsidRPr="00770443" w:rsidRDefault="00EB36AD" w:rsidP="00994B3C">
      <w:pPr>
        <w:tabs>
          <w:tab w:val="left" w:pos="2694"/>
        </w:tabs>
        <w:rPr>
          <w:rFonts w:cs="Times New Roman"/>
          <w:b/>
          <w:bCs/>
          <w:u w:val="single"/>
        </w:rPr>
      </w:pPr>
      <w:r w:rsidRPr="00770443">
        <w:rPr>
          <w:rFonts w:cs="Times New Roman"/>
          <w:b/>
          <w:bCs/>
          <w:u w:val="single"/>
        </w:rPr>
        <w:t>Выбрать местом хранения  копий документов Общего собрания собственников помещений МКД  адрес:  МО,   Красногорский р-н,  д. Путилково,  ул. Томаровича, д.1, ТСЖ «Путилково-Люкс».</w:t>
      </w:r>
    </w:p>
    <w:p w:rsidR="001B35A3" w:rsidRPr="00770443" w:rsidRDefault="001B35A3" w:rsidP="00994B3C">
      <w:pPr>
        <w:tabs>
          <w:tab w:val="left" w:pos="2694"/>
        </w:tabs>
        <w:rPr>
          <w:b/>
          <w:u w:val="single"/>
        </w:rPr>
      </w:pPr>
    </w:p>
    <w:p w:rsidR="001B35A3" w:rsidRPr="00770443" w:rsidRDefault="001B35A3" w:rsidP="001B35A3">
      <w:pPr>
        <w:jc w:val="center"/>
        <w:rPr>
          <w:b/>
          <w:u w:val="single"/>
        </w:rPr>
      </w:pPr>
      <w:r w:rsidRPr="00770443">
        <w:rPr>
          <w:b/>
          <w:u w:val="single"/>
        </w:rPr>
        <w:t xml:space="preserve">Решение принято большинством голосов. </w:t>
      </w:r>
    </w:p>
    <w:p w:rsidR="001B35A3" w:rsidRPr="00770443" w:rsidRDefault="001B35A3" w:rsidP="001B35A3">
      <w:pPr>
        <w:jc w:val="center"/>
        <w:rPr>
          <w:b/>
          <w:u w:val="single"/>
        </w:rPr>
      </w:pPr>
    </w:p>
    <w:p w:rsidR="001B35A3" w:rsidRPr="00770443" w:rsidRDefault="001B35A3" w:rsidP="001B35A3">
      <w:pPr>
        <w:jc w:val="center"/>
        <w:rPr>
          <w:b/>
          <w:u w:val="single"/>
        </w:rPr>
      </w:pPr>
      <w:r w:rsidRPr="00770443">
        <w:rPr>
          <w:b/>
          <w:u w:val="single"/>
        </w:rPr>
        <w:t>По четвертому вопросу:</w:t>
      </w:r>
    </w:p>
    <w:p w:rsidR="001B35A3" w:rsidRPr="00770443" w:rsidRDefault="001B35A3" w:rsidP="001B35A3">
      <w:pPr>
        <w:jc w:val="center"/>
      </w:pPr>
    </w:p>
    <w:p w:rsidR="002F5D00" w:rsidRPr="00770443" w:rsidRDefault="00EB36AD" w:rsidP="0019314A">
      <w:pPr>
        <w:tabs>
          <w:tab w:val="left" w:pos="2694"/>
        </w:tabs>
        <w:jc w:val="both"/>
        <w:rPr>
          <w:b/>
        </w:rPr>
      </w:pPr>
      <w:r w:rsidRPr="00770443">
        <w:rPr>
          <w:b/>
        </w:rPr>
        <w:t>4.О заключении всеми собственниками помещений МКД по адресу: МО, Красногорский р-н, д. Путилково, ул. Томаровича,д.1 прямых договоров с РСО – ПАО «Красногорская теплосеть» на предоставление коммунальных услуг по  отоплению  и горячему водоснабжению в соответствии с п. 4.4.  ч. 2. ст. 44 Жилищного кодекса РФ.</w:t>
      </w:r>
    </w:p>
    <w:p w:rsidR="00EB36AD" w:rsidRPr="00770443" w:rsidRDefault="00EB36AD" w:rsidP="00994B3C">
      <w:pPr>
        <w:tabs>
          <w:tab w:val="left" w:pos="2694"/>
        </w:tabs>
        <w:rPr>
          <w:b/>
        </w:rPr>
      </w:pPr>
    </w:p>
    <w:p w:rsidR="00EB36AD" w:rsidRPr="00770443" w:rsidRDefault="00EB36AD" w:rsidP="0019314A">
      <w:pPr>
        <w:tabs>
          <w:tab w:val="left" w:pos="2694"/>
        </w:tabs>
        <w:jc w:val="both"/>
        <w:rPr>
          <w:b/>
          <w:u w:val="single"/>
        </w:rPr>
      </w:pPr>
      <w:r w:rsidRPr="00770443">
        <w:rPr>
          <w:b/>
          <w:u w:val="single"/>
        </w:rPr>
        <w:t xml:space="preserve">Поставлено на голосование: </w:t>
      </w:r>
      <w:r w:rsidRPr="00770443">
        <w:rPr>
          <w:rFonts w:cs="Times New Roman"/>
          <w:b/>
          <w:bCs/>
        </w:rPr>
        <w:t>Заключить всем собственникам помещений МКД по адресу: МО, Красногорский р-н, д. Путилково, ул. Томаровича,д.1 прямые договора с РСО – ПАО «Красногорская теплосеть» на предоставление коммунальных услуг по  отоплению  и горячему водоснабжению  в соответствии с п. 4.4.  ч. 2. ст. 44 Жилищного кодекса РФ.</w:t>
      </w:r>
    </w:p>
    <w:p w:rsidR="002F5D00" w:rsidRPr="00770443" w:rsidRDefault="002F5D00" w:rsidP="00994B3C">
      <w:pPr>
        <w:tabs>
          <w:tab w:val="left" w:pos="2694"/>
        </w:tabs>
        <w:rPr>
          <w:b/>
        </w:rPr>
      </w:pPr>
    </w:p>
    <w:p w:rsidR="002F5D00" w:rsidRPr="00770443" w:rsidRDefault="00EB36AD" w:rsidP="002F5D00">
      <w:pPr>
        <w:jc w:val="center"/>
        <w:rPr>
          <w:b/>
        </w:rPr>
      </w:pPr>
      <w:r w:rsidRPr="00770443">
        <w:rPr>
          <w:b/>
        </w:rPr>
        <w:t>«за» - 85</w:t>
      </w:r>
      <w:r w:rsidR="004E1853" w:rsidRPr="00770443">
        <w:rPr>
          <w:b/>
        </w:rPr>
        <w:t>.6</w:t>
      </w:r>
      <w:r w:rsidR="002F5D00" w:rsidRPr="00770443">
        <w:rPr>
          <w:b/>
        </w:rPr>
        <w:t xml:space="preserve"> %; «проти</w:t>
      </w:r>
      <w:r w:rsidRPr="00770443">
        <w:rPr>
          <w:b/>
        </w:rPr>
        <w:t>в» - 8.4</w:t>
      </w:r>
      <w:r w:rsidR="00633C27" w:rsidRPr="00770443">
        <w:rPr>
          <w:b/>
        </w:rPr>
        <w:t xml:space="preserve"> %; </w:t>
      </w:r>
      <w:r w:rsidRPr="00770443">
        <w:rPr>
          <w:b/>
        </w:rPr>
        <w:t>«воздержался» - 6.0</w:t>
      </w:r>
      <w:r w:rsidR="002F5D00" w:rsidRPr="00770443">
        <w:rPr>
          <w:b/>
        </w:rPr>
        <w:t xml:space="preserve"> %</w:t>
      </w:r>
    </w:p>
    <w:p w:rsidR="002F5D00" w:rsidRPr="00770443" w:rsidRDefault="002F5D00" w:rsidP="002F5D00">
      <w:pPr>
        <w:jc w:val="center"/>
        <w:rPr>
          <w:b/>
        </w:rPr>
      </w:pPr>
    </w:p>
    <w:p w:rsidR="002F5D00" w:rsidRPr="00770443" w:rsidRDefault="002F5D00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2F5D00" w:rsidRPr="00770443" w:rsidRDefault="002F5D00" w:rsidP="002F5D00">
      <w:pPr>
        <w:tabs>
          <w:tab w:val="left" w:pos="2694"/>
        </w:tabs>
        <w:rPr>
          <w:b/>
          <w:u w:val="single"/>
        </w:rPr>
      </w:pPr>
    </w:p>
    <w:p w:rsidR="002F5D00" w:rsidRPr="00770443" w:rsidRDefault="00EB36AD" w:rsidP="0019314A">
      <w:pPr>
        <w:jc w:val="both"/>
        <w:rPr>
          <w:b/>
          <w:u w:val="single"/>
        </w:rPr>
      </w:pPr>
      <w:r w:rsidRPr="00770443">
        <w:rPr>
          <w:rFonts w:cs="Times New Roman"/>
          <w:b/>
          <w:bCs/>
          <w:u w:val="single"/>
        </w:rPr>
        <w:t>Заключить всем собственникам помещений МКД по адресу: МО, Красногорский р-н, д. Путилково, ул. Томаровича,д.1 прямые договора с РСО – ПАО «Красногорская теплосеть» на предоставление коммунальных услуг по  отоплению  и горячему водоснабжению  в соответствии с п. 4.4.  ч. 2. ст. 44 Жилищного кодекса РФ.</w:t>
      </w:r>
    </w:p>
    <w:p w:rsidR="002F5D00" w:rsidRPr="00770443" w:rsidRDefault="002F5D00" w:rsidP="002F5D00">
      <w:pPr>
        <w:jc w:val="center"/>
        <w:rPr>
          <w:b/>
          <w:u w:val="single"/>
        </w:rPr>
      </w:pPr>
    </w:p>
    <w:p w:rsidR="002F5D00" w:rsidRPr="00770443" w:rsidRDefault="002F5D00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 xml:space="preserve">Решение принято большинством голосов. </w:t>
      </w:r>
    </w:p>
    <w:p w:rsidR="00633C27" w:rsidRDefault="00633C27" w:rsidP="002F5D00">
      <w:pPr>
        <w:jc w:val="center"/>
        <w:rPr>
          <w:b/>
          <w:u w:val="single"/>
        </w:rPr>
      </w:pPr>
    </w:p>
    <w:p w:rsidR="0019314A" w:rsidRPr="00770443" w:rsidRDefault="0019314A" w:rsidP="002F5D00">
      <w:pPr>
        <w:jc w:val="center"/>
        <w:rPr>
          <w:b/>
          <w:u w:val="single"/>
        </w:rPr>
      </w:pPr>
    </w:p>
    <w:p w:rsidR="00633C27" w:rsidRPr="00770443" w:rsidRDefault="00EB36AD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По пятому вопросу:</w:t>
      </w:r>
    </w:p>
    <w:p w:rsidR="002F5D00" w:rsidRPr="00770443" w:rsidRDefault="002F5D00" w:rsidP="002F5D00">
      <w:pPr>
        <w:jc w:val="center"/>
        <w:rPr>
          <w:b/>
          <w:u w:val="single"/>
        </w:rPr>
      </w:pPr>
    </w:p>
    <w:p w:rsidR="002F5D00" w:rsidRPr="00770443" w:rsidRDefault="00CC4EC1" w:rsidP="0019314A">
      <w:pPr>
        <w:jc w:val="both"/>
        <w:rPr>
          <w:b/>
        </w:rPr>
      </w:pPr>
      <w:r w:rsidRPr="00770443">
        <w:rPr>
          <w:b/>
        </w:rPr>
        <w:t>5.</w:t>
      </w:r>
      <w:r w:rsidR="00EB36AD" w:rsidRPr="00770443">
        <w:rPr>
          <w:b/>
        </w:rPr>
        <w:t>О заключении всеми собственниками помещений МКД по адресу: МО, Красногорский р-н, д. Путилково, ул. Томаровича,д.1 прямых договоров с РСО- ПАО «Водоканал» на предоставление коммунальных услуг по  холодному  водоснабжению и водоотведению в соответствии с п. 4.4.  ч. 2. ст. 44 Жилищного кодекса РФ.</w:t>
      </w:r>
    </w:p>
    <w:p w:rsidR="00CC4EC1" w:rsidRPr="00770443" w:rsidRDefault="00CC4EC1" w:rsidP="00CC4EC1">
      <w:pPr>
        <w:rPr>
          <w:b/>
        </w:rPr>
      </w:pPr>
    </w:p>
    <w:p w:rsidR="00CC4EC1" w:rsidRPr="00770443" w:rsidRDefault="00CC4EC1" w:rsidP="0019314A">
      <w:pPr>
        <w:jc w:val="both"/>
        <w:rPr>
          <w:b/>
          <w:u w:val="single"/>
        </w:rPr>
      </w:pPr>
      <w:r w:rsidRPr="00770443">
        <w:rPr>
          <w:b/>
          <w:u w:val="single"/>
        </w:rPr>
        <w:t xml:space="preserve">Поставлено на голосование: </w:t>
      </w:r>
      <w:r w:rsidRPr="00770443">
        <w:rPr>
          <w:rFonts w:cs="Times New Roman"/>
          <w:b/>
          <w:bCs/>
        </w:rPr>
        <w:t xml:space="preserve">Заключить всем собственникам помещений МКД по адресу: МО, Красногорский р-н, д. Путилково, ул. Томаровича,д.1 прямые договора с РСО - ПАО «Водоканал» на предоставление коммунальных услуг по  холодному  </w:t>
      </w:r>
      <w:r w:rsidRPr="00770443">
        <w:rPr>
          <w:rFonts w:cs="Times New Roman"/>
          <w:b/>
          <w:bCs/>
        </w:rPr>
        <w:lastRenderedPageBreak/>
        <w:t>водоснабжению и водоотведению в соответствии с п. 4.4.  ч. 2. ст. 44 Жилищного кодекса РФ.</w:t>
      </w:r>
    </w:p>
    <w:p w:rsidR="002F5D00" w:rsidRPr="00770443" w:rsidRDefault="00633C27" w:rsidP="002F5D00">
      <w:pPr>
        <w:jc w:val="center"/>
        <w:rPr>
          <w:b/>
        </w:rPr>
      </w:pPr>
      <w:r w:rsidRPr="00770443">
        <w:rPr>
          <w:b/>
        </w:rPr>
        <w:t xml:space="preserve">«за» </w:t>
      </w:r>
      <w:r w:rsidR="00CC4EC1" w:rsidRPr="00770443">
        <w:rPr>
          <w:b/>
        </w:rPr>
        <w:t>- 87.2 %; «против» - 6.9 %; «воздержался» - 6</w:t>
      </w:r>
      <w:r w:rsidRPr="00770443">
        <w:rPr>
          <w:b/>
        </w:rPr>
        <w:t>.0</w:t>
      </w:r>
      <w:r w:rsidR="002F5D00" w:rsidRPr="00770443">
        <w:rPr>
          <w:b/>
        </w:rPr>
        <w:t xml:space="preserve"> %</w:t>
      </w:r>
    </w:p>
    <w:p w:rsidR="004E1853" w:rsidRPr="00770443" w:rsidRDefault="004E1853" w:rsidP="002F5D00">
      <w:pPr>
        <w:jc w:val="center"/>
        <w:rPr>
          <w:b/>
        </w:rPr>
      </w:pPr>
    </w:p>
    <w:p w:rsidR="002F5D00" w:rsidRPr="00770443" w:rsidRDefault="002F5D00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4E1853" w:rsidRPr="00770443" w:rsidRDefault="004E1853" w:rsidP="002F5D00">
      <w:pPr>
        <w:jc w:val="center"/>
        <w:rPr>
          <w:b/>
          <w:u w:val="single"/>
        </w:rPr>
      </w:pPr>
    </w:p>
    <w:p w:rsidR="002F5D00" w:rsidRPr="00770443" w:rsidRDefault="00CC4EC1" w:rsidP="00E21F47">
      <w:pPr>
        <w:jc w:val="both"/>
        <w:rPr>
          <w:b/>
          <w:u w:val="single"/>
        </w:rPr>
      </w:pPr>
      <w:r w:rsidRPr="00770443">
        <w:rPr>
          <w:rFonts w:cs="Times New Roman"/>
          <w:b/>
          <w:bCs/>
          <w:u w:val="single"/>
        </w:rPr>
        <w:t>Заключить всем собственникам помещений МКД по адресу: МО, Красногорский р-н, д. Путилково, ул. Томаровича,д.1 прямые договора с РСО - ПАО «Водоканал» на предоставление коммунальных услуг по  холодному  водоснабжению и водоотведению в соответствии с п. 4.4.  ч. 2. ст. 44 Жилищного кодекса РФ.</w:t>
      </w:r>
    </w:p>
    <w:p w:rsidR="00CC4EC1" w:rsidRPr="00770443" w:rsidRDefault="00CC4EC1" w:rsidP="002F5D00">
      <w:pPr>
        <w:rPr>
          <w:b/>
          <w:u w:val="single"/>
        </w:rPr>
      </w:pPr>
    </w:p>
    <w:p w:rsidR="00C46CC2" w:rsidRPr="00770443" w:rsidRDefault="002F5D00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Решение принято большинством голосов</w:t>
      </w:r>
    </w:p>
    <w:p w:rsidR="00633C27" w:rsidRPr="00770443" w:rsidRDefault="00633C27" w:rsidP="002F5D00">
      <w:pPr>
        <w:jc w:val="center"/>
        <w:rPr>
          <w:b/>
          <w:u w:val="single"/>
        </w:rPr>
      </w:pPr>
    </w:p>
    <w:p w:rsidR="00633C27" w:rsidRPr="00770443" w:rsidRDefault="00CC4EC1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По шестому вопросу:</w:t>
      </w:r>
    </w:p>
    <w:p w:rsidR="00CC4EC1" w:rsidRPr="00770443" w:rsidRDefault="00CC4EC1" w:rsidP="002F5D00">
      <w:pPr>
        <w:jc w:val="center"/>
        <w:rPr>
          <w:b/>
          <w:u w:val="single"/>
        </w:rPr>
      </w:pPr>
    </w:p>
    <w:p w:rsidR="002F5D00" w:rsidRPr="00770443" w:rsidRDefault="00CC4EC1" w:rsidP="00E21F47">
      <w:pPr>
        <w:jc w:val="both"/>
        <w:rPr>
          <w:b/>
        </w:rPr>
      </w:pPr>
      <w:r w:rsidRPr="00770443">
        <w:rPr>
          <w:b/>
        </w:rPr>
        <w:t>6.О заключении всеми собственниками помещений МКД по адресу: МО, Красногорский р-н, д. Путилково, ул. Томаровича,д.1 прямых договоров с РСО- ПАО «Мосэнергосбыт» на предоставление коммунальных услуг по электроснабжению в соответствии с п. 4.4.  ч. 2. ст. 44 Жилищного кодекса РФ.</w:t>
      </w:r>
    </w:p>
    <w:p w:rsidR="00CC4EC1" w:rsidRPr="00770443" w:rsidRDefault="00CC4EC1" w:rsidP="00CC4EC1">
      <w:pPr>
        <w:rPr>
          <w:b/>
        </w:rPr>
      </w:pPr>
    </w:p>
    <w:p w:rsidR="00CC4EC1" w:rsidRPr="00770443" w:rsidRDefault="00CC4EC1" w:rsidP="00E21F47">
      <w:pPr>
        <w:jc w:val="both"/>
        <w:rPr>
          <w:b/>
        </w:rPr>
      </w:pPr>
      <w:r w:rsidRPr="00770443">
        <w:rPr>
          <w:b/>
          <w:u w:val="single"/>
        </w:rPr>
        <w:t>Поставлено на голосование</w:t>
      </w:r>
      <w:r w:rsidRPr="00770443">
        <w:rPr>
          <w:b/>
        </w:rPr>
        <w:t xml:space="preserve">: </w:t>
      </w:r>
      <w:r w:rsidRPr="00770443">
        <w:rPr>
          <w:rFonts w:cs="Times New Roman"/>
          <w:b/>
          <w:bCs/>
        </w:rPr>
        <w:t>Заключить всем собственникам помещений МКД по адресу: МО, Красногорский р-н, д. Путилково, ул. Томаровича,д.1 прямые договора с РСО - ПАО «Мосэнергосбыт» на предоставление коммунальных услуг по электроснабжению в соответствии с п. 4.4.  ч. 2. ст. 44 Жилищного кодекса РФ.</w:t>
      </w:r>
    </w:p>
    <w:p w:rsidR="002F5D00" w:rsidRPr="00770443" w:rsidRDefault="002F5D00" w:rsidP="002F5D00">
      <w:pPr>
        <w:tabs>
          <w:tab w:val="left" w:pos="2694"/>
        </w:tabs>
      </w:pPr>
    </w:p>
    <w:p w:rsidR="002F5D00" w:rsidRPr="00770443" w:rsidRDefault="00CC4EC1" w:rsidP="002F5D00">
      <w:pPr>
        <w:jc w:val="center"/>
        <w:rPr>
          <w:b/>
        </w:rPr>
      </w:pPr>
      <w:r w:rsidRPr="00770443">
        <w:rPr>
          <w:b/>
        </w:rPr>
        <w:t>«за» - 91.7 %; «против» - 4.3 %; «воздержался» - 4.0</w:t>
      </w:r>
      <w:r w:rsidR="002F5D00" w:rsidRPr="00770443">
        <w:rPr>
          <w:b/>
        </w:rPr>
        <w:t xml:space="preserve"> %</w:t>
      </w:r>
    </w:p>
    <w:p w:rsidR="00633C27" w:rsidRPr="00770443" w:rsidRDefault="00633C27" w:rsidP="002F5D00">
      <w:pPr>
        <w:jc w:val="center"/>
        <w:rPr>
          <w:b/>
        </w:rPr>
      </w:pPr>
    </w:p>
    <w:p w:rsidR="002F5D00" w:rsidRPr="00770443" w:rsidRDefault="002F5D00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CC4EC1" w:rsidRPr="00770443" w:rsidRDefault="00CC4EC1" w:rsidP="002F5D00">
      <w:pPr>
        <w:jc w:val="center"/>
        <w:rPr>
          <w:b/>
          <w:u w:val="single"/>
        </w:rPr>
      </w:pPr>
    </w:p>
    <w:p w:rsidR="002F5D00" w:rsidRPr="00770443" w:rsidRDefault="00CC4EC1" w:rsidP="00E21F47">
      <w:pPr>
        <w:tabs>
          <w:tab w:val="left" w:pos="2694"/>
        </w:tabs>
        <w:jc w:val="both"/>
        <w:rPr>
          <w:b/>
          <w:u w:val="single"/>
        </w:rPr>
      </w:pPr>
      <w:r w:rsidRPr="00770443">
        <w:rPr>
          <w:rFonts w:cs="Times New Roman"/>
          <w:b/>
          <w:bCs/>
          <w:u w:val="single"/>
        </w:rPr>
        <w:t>Заключить всем собственникам помещений МКД по адресу: МО, Красногорский р-н, д. Путилково, ул. Томаровича,д.1 прямые договора с РСО - ПАО «Мосэнергосбыт» на предоставление коммунальных услуг по электроснабжению в соответствии с п. 4.4.  ч. 2. ст. 44 Жилищного кодекса РФ.</w:t>
      </w:r>
    </w:p>
    <w:p w:rsidR="002F5D00" w:rsidRPr="00770443" w:rsidRDefault="002F5D00" w:rsidP="002F5D00">
      <w:pPr>
        <w:jc w:val="center"/>
        <w:rPr>
          <w:b/>
        </w:rPr>
      </w:pPr>
    </w:p>
    <w:p w:rsidR="002F5D00" w:rsidRPr="00770443" w:rsidRDefault="002F5D00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Решение принято большинством голосов</w:t>
      </w:r>
    </w:p>
    <w:p w:rsidR="00A13498" w:rsidRPr="00770443" w:rsidRDefault="00A13498" w:rsidP="002F5D00">
      <w:pPr>
        <w:jc w:val="center"/>
        <w:rPr>
          <w:b/>
          <w:u w:val="single"/>
        </w:rPr>
      </w:pPr>
    </w:p>
    <w:p w:rsidR="00A13498" w:rsidRPr="00770443" w:rsidRDefault="00A13498" w:rsidP="002F5D00">
      <w:pPr>
        <w:jc w:val="center"/>
        <w:rPr>
          <w:b/>
          <w:u w:val="single"/>
        </w:rPr>
      </w:pPr>
      <w:r w:rsidRPr="00770443">
        <w:rPr>
          <w:b/>
          <w:u w:val="single"/>
        </w:rPr>
        <w:t>По седьмому вопросу:</w:t>
      </w:r>
    </w:p>
    <w:p w:rsidR="00A13498" w:rsidRPr="00770443" w:rsidRDefault="00A13498" w:rsidP="002F5D00">
      <w:pPr>
        <w:jc w:val="center"/>
        <w:rPr>
          <w:b/>
          <w:u w:val="single"/>
        </w:rPr>
      </w:pPr>
    </w:p>
    <w:p w:rsidR="00A13498" w:rsidRPr="00770443" w:rsidRDefault="00A13498" w:rsidP="00E21F47">
      <w:pPr>
        <w:jc w:val="both"/>
        <w:rPr>
          <w:b/>
        </w:rPr>
      </w:pPr>
      <w:r w:rsidRPr="00770443">
        <w:rPr>
          <w:b/>
        </w:rPr>
        <w:t>7.О заключении всеми собственниками помещений МКД по адресу: МО, Красногорский р-н, д. Путилково, ул. Томаровича,д.1 прямых договоров с Региональным оператором по вывозу ТКО в соответствии с п. 4.4.  ч. 2. ст. 44 Жилищного кодекса РФ.</w:t>
      </w:r>
    </w:p>
    <w:p w:rsidR="00A13498" w:rsidRPr="00770443" w:rsidRDefault="00A13498" w:rsidP="00A13498">
      <w:pPr>
        <w:rPr>
          <w:b/>
        </w:rPr>
      </w:pPr>
    </w:p>
    <w:p w:rsidR="00A13498" w:rsidRPr="00770443" w:rsidRDefault="00A13498" w:rsidP="00E21F47">
      <w:pPr>
        <w:jc w:val="both"/>
        <w:rPr>
          <w:b/>
          <w:u w:val="single"/>
        </w:rPr>
      </w:pPr>
      <w:r w:rsidRPr="00770443">
        <w:rPr>
          <w:b/>
          <w:u w:val="single"/>
        </w:rPr>
        <w:t xml:space="preserve">Поставлено на голосование: </w:t>
      </w:r>
      <w:r w:rsidRPr="00770443">
        <w:rPr>
          <w:rFonts w:cs="Times New Roman"/>
          <w:b/>
          <w:bCs/>
        </w:rPr>
        <w:t>Заключить всем собственникам помещений МКД по адресу: МО, Красногорский р-н, д. Путилково, ул. Томаровича,д.1 прямые договора с Региональным оператором по вывозу ТКО в соответствии с п. 4.4.  ч. 2. ст. 44 Жилищного кодекса РФ.</w:t>
      </w:r>
    </w:p>
    <w:p w:rsidR="00A13498" w:rsidRPr="00770443" w:rsidRDefault="00A13498" w:rsidP="00A13498">
      <w:pPr>
        <w:jc w:val="center"/>
        <w:rPr>
          <w:b/>
        </w:rPr>
      </w:pPr>
      <w:r w:rsidRPr="00770443">
        <w:rPr>
          <w:b/>
        </w:rPr>
        <w:t>«за» - 81.3 %; «против» - 9.1 %; «воздержался» - 9.6 %</w:t>
      </w:r>
    </w:p>
    <w:p w:rsidR="00A13498" w:rsidRPr="00770443" w:rsidRDefault="00A13498" w:rsidP="00A13498">
      <w:pPr>
        <w:jc w:val="center"/>
        <w:rPr>
          <w:b/>
        </w:rPr>
      </w:pPr>
    </w:p>
    <w:p w:rsidR="00A13498" w:rsidRPr="00770443" w:rsidRDefault="00A13498" w:rsidP="00A13498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A13498" w:rsidRPr="00770443" w:rsidRDefault="00A13498" w:rsidP="00CF66FD">
      <w:pPr>
        <w:jc w:val="both"/>
        <w:rPr>
          <w:b/>
          <w:u w:val="single"/>
        </w:rPr>
      </w:pPr>
      <w:r w:rsidRPr="00770443">
        <w:rPr>
          <w:rFonts w:cs="Times New Roman"/>
          <w:b/>
          <w:bCs/>
          <w:u w:val="single"/>
        </w:rPr>
        <w:t>Заключить всем собственникам помещений МКД по адресу: МО, Красногорский р-н, д. Путилково, ул. Томаровича,д.1 прямые договора с Региональным оператором по вывозу ТКО в соответствии с п. 4.4.  ч. 2. ст. 44 Жилищного кодекса РФ.</w:t>
      </w:r>
    </w:p>
    <w:p w:rsidR="00A13498" w:rsidRPr="00770443" w:rsidRDefault="00A13498" w:rsidP="00A13498">
      <w:pPr>
        <w:jc w:val="center"/>
        <w:rPr>
          <w:b/>
          <w:u w:val="single"/>
        </w:rPr>
      </w:pPr>
      <w:r w:rsidRPr="00770443">
        <w:rPr>
          <w:b/>
          <w:u w:val="single"/>
        </w:rPr>
        <w:lastRenderedPageBreak/>
        <w:t>Решение принято большинством голосов</w:t>
      </w:r>
    </w:p>
    <w:p w:rsidR="00CF66FD" w:rsidRDefault="00CF66FD" w:rsidP="00A13498">
      <w:pPr>
        <w:jc w:val="center"/>
        <w:rPr>
          <w:b/>
          <w:u w:val="single"/>
        </w:rPr>
      </w:pPr>
    </w:p>
    <w:p w:rsidR="00CF66FD" w:rsidRDefault="00CF66FD" w:rsidP="00A13498">
      <w:pPr>
        <w:jc w:val="center"/>
        <w:rPr>
          <w:b/>
          <w:u w:val="single"/>
        </w:rPr>
      </w:pPr>
    </w:p>
    <w:p w:rsidR="00A13498" w:rsidRPr="00770443" w:rsidRDefault="00A13498" w:rsidP="00A13498">
      <w:pPr>
        <w:jc w:val="center"/>
        <w:rPr>
          <w:b/>
          <w:u w:val="single"/>
        </w:rPr>
      </w:pPr>
      <w:r w:rsidRPr="00770443">
        <w:rPr>
          <w:b/>
          <w:u w:val="single"/>
        </w:rPr>
        <w:t>По восьмому вопросу:</w:t>
      </w:r>
    </w:p>
    <w:p w:rsidR="00A13498" w:rsidRPr="00770443" w:rsidRDefault="00A13498" w:rsidP="00A13498">
      <w:pPr>
        <w:jc w:val="center"/>
        <w:rPr>
          <w:b/>
          <w:u w:val="single"/>
        </w:rPr>
      </w:pPr>
    </w:p>
    <w:p w:rsidR="00A13498" w:rsidRPr="00770443" w:rsidRDefault="00A13498" w:rsidP="00E21F47">
      <w:pPr>
        <w:jc w:val="both"/>
        <w:rPr>
          <w:b/>
        </w:rPr>
      </w:pPr>
      <w:r w:rsidRPr="00770443">
        <w:rPr>
          <w:b/>
        </w:rPr>
        <w:t>8.Об определении даты заключения всеми собственниками прямых договоров с ресурсоснабжающими организациями: ПАО «Красногорская теплосеть», ПАО «Водоканал»,  ПАО «Мосэнергосбыт»,  Региональным оператором по вывозу ТКО -  с 01 июля  2018 года.</w:t>
      </w:r>
    </w:p>
    <w:p w:rsidR="00A13498" w:rsidRPr="00770443" w:rsidRDefault="00A13498" w:rsidP="00A13498">
      <w:pPr>
        <w:rPr>
          <w:b/>
        </w:rPr>
      </w:pPr>
    </w:p>
    <w:p w:rsidR="00A13498" w:rsidRPr="00770443" w:rsidRDefault="00A13498" w:rsidP="00E21F47">
      <w:pPr>
        <w:jc w:val="both"/>
        <w:rPr>
          <w:rFonts w:cs="Times New Roman"/>
          <w:b/>
          <w:bCs/>
          <w:u w:val="single"/>
        </w:rPr>
      </w:pPr>
      <w:r w:rsidRPr="00770443">
        <w:rPr>
          <w:b/>
          <w:u w:val="single"/>
        </w:rPr>
        <w:t xml:space="preserve">Поставлено на голосование: </w:t>
      </w:r>
      <w:r w:rsidR="00770443" w:rsidRPr="00770443">
        <w:rPr>
          <w:rFonts w:cs="Times New Roman"/>
          <w:b/>
          <w:bCs/>
        </w:rPr>
        <w:t xml:space="preserve">Определить дату заключения всеми собственниками прямых договоров с ресурсоснабжающими организациями: ПАО «Красногорская теплосеть», ПАО «Водоканал», ПАО «Мосэнергосбыт» и  Региональным оператором по вывозу ТКО -  </w:t>
      </w:r>
      <w:r w:rsidR="00770443" w:rsidRPr="00770443">
        <w:rPr>
          <w:rFonts w:cs="Times New Roman"/>
          <w:b/>
          <w:bCs/>
          <w:u w:val="single"/>
        </w:rPr>
        <w:t>с  01 июля   2018 года</w:t>
      </w:r>
    </w:p>
    <w:p w:rsidR="00770443" w:rsidRPr="00770443" w:rsidRDefault="00770443" w:rsidP="00A13498">
      <w:pPr>
        <w:rPr>
          <w:rFonts w:cs="Times New Roman"/>
          <w:b/>
          <w:bCs/>
          <w:u w:val="single"/>
        </w:rPr>
      </w:pPr>
    </w:p>
    <w:p w:rsidR="00770443" w:rsidRPr="00770443" w:rsidRDefault="00770443" w:rsidP="00770443">
      <w:pPr>
        <w:jc w:val="center"/>
        <w:rPr>
          <w:b/>
        </w:rPr>
      </w:pPr>
      <w:r w:rsidRPr="00770443">
        <w:rPr>
          <w:b/>
        </w:rPr>
        <w:t>«за» - 83.3 %; «против» - 6.7 %; «воздержался» - 10.0 %</w:t>
      </w:r>
    </w:p>
    <w:p w:rsidR="00770443" w:rsidRPr="00770443" w:rsidRDefault="00770443" w:rsidP="00770443">
      <w:pPr>
        <w:jc w:val="center"/>
        <w:rPr>
          <w:b/>
        </w:rPr>
      </w:pPr>
    </w:p>
    <w:p w:rsidR="00770443" w:rsidRPr="00770443" w:rsidRDefault="00770443" w:rsidP="00770443">
      <w:pPr>
        <w:jc w:val="center"/>
        <w:rPr>
          <w:b/>
          <w:u w:val="single"/>
        </w:rPr>
      </w:pPr>
      <w:r w:rsidRPr="00770443">
        <w:rPr>
          <w:b/>
          <w:u w:val="single"/>
        </w:rPr>
        <w:t>Постановили (решили):</w:t>
      </w:r>
    </w:p>
    <w:p w:rsidR="00770443" w:rsidRPr="00770443" w:rsidRDefault="00770443" w:rsidP="00770443">
      <w:pPr>
        <w:jc w:val="center"/>
        <w:rPr>
          <w:b/>
          <w:u w:val="single"/>
        </w:rPr>
      </w:pPr>
    </w:p>
    <w:p w:rsidR="00770443" w:rsidRPr="00770443" w:rsidRDefault="00770443" w:rsidP="00E21F47">
      <w:pPr>
        <w:jc w:val="both"/>
        <w:rPr>
          <w:rFonts w:cs="Times New Roman"/>
          <w:b/>
          <w:bCs/>
          <w:u w:val="single"/>
        </w:rPr>
      </w:pPr>
      <w:r w:rsidRPr="00770443">
        <w:rPr>
          <w:rFonts w:cs="Times New Roman"/>
          <w:b/>
          <w:bCs/>
          <w:u w:val="single"/>
        </w:rPr>
        <w:t>Определить дату заключения всеми собственниками прямых договоров с ресурсоснабжающими организациями: ПАО «Красногорская теплосеть», ПАО «Водоканал», ПАО «Мосэнергосбыт» и  Региональным оператором по вывозу ТКО -  с  01 июля   2018 года</w:t>
      </w:r>
    </w:p>
    <w:p w:rsidR="00CF66FD" w:rsidRDefault="00CF66FD" w:rsidP="00770443">
      <w:pPr>
        <w:jc w:val="center"/>
        <w:rPr>
          <w:b/>
          <w:u w:val="single"/>
        </w:rPr>
      </w:pPr>
    </w:p>
    <w:p w:rsidR="00770443" w:rsidRDefault="00770443" w:rsidP="00770443">
      <w:pPr>
        <w:jc w:val="center"/>
        <w:rPr>
          <w:b/>
          <w:u w:val="single"/>
        </w:rPr>
      </w:pPr>
      <w:r w:rsidRPr="00770443">
        <w:rPr>
          <w:b/>
          <w:u w:val="single"/>
        </w:rPr>
        <w:t>Решение принято большинством голосов</w:t>
      </w:r>
    </w:p>
    <w:p w:rsidR="00E21F47" w:rsidRDefault="00E21F47" w:rsidP="00770443">
      <w:pPr>
        <w:jc w:val="center"/>
        <w:rPr>
          <w:b/>
          <w:u w:val="single"/>
        </w:rPr>
      </w:pPr>
    </w:p>
    <w:p w:rsidR="006E0387" w:rsidRPr="00444392" w:rsidRDefault="006E0387" w:rsidP="00444392">
      <w:pPr>
        <w:ind w:firstLine="708"/>
        <w:jc w:val="both"/>
        <w:rPr>
          <w:rFonts w:cs="Times New Roman"/>
          <w:b/>
          <w:color w:val="333333"/>
          <w:shd w:val="clear" w:color="auto" w:fill="FFFFFF"/>
        </w:rPr>
      </w:pPr>
      <w:r w:rsidRPr="00CF66FD">
        <w:rPr>
          <w:rFonts w:cs="Times New Roman"/>
          <w:b/>
          <w:color w:val="333333"/>
          <w:shd w:val="clear" w:color="auto" w:fill="FFFFFF"/>
        </w:rPr>
        <w:t>В соответствии с п.1. ст. 46 ЖК РФ к</w:t>
      </w:r>
      <w:r w:rsidRPr="00444392">
        <w:rPr>
          <w:rFonts w:cs="Times New Roman"/>
          <w:b/>
          <w:color w:val="333333"/>
          <w:shd w:val="clear" w:color="auto" w:fill="FFFFFF"/>
        </w:rPr>
        <w:t>опии решений и протокол общего собрания</w:t>
      </w:r>
      <w:r w:rsidRPr="00444392">
        <w:rPr>
          <w:rFonts w:cs="Times New Roman"/>
          <w:color w:val="333333"/>
          <w:shd w:val="clear" w:color="auto" w:fill="FFFFFF"/>
        </w:rPr>
        <w:t xml:space="preserve"> собственников помещений в м</w:t>
      </w:r>
      <w:r w:rsidR="00444392" w:rsidRPr="00444392">
        <w:rPr>
          <w:rFonts w:cs="Times New Roman"/>
          <w:color w:val="333333"/>
          <w:shd w:val="clear" w:color="auto" w:fill="FFFFFF"/>
        </w:rPr>
        <w:t xml:space="preserve">ногоквартирном доме по вопросам о </w:t>
      </w:r>
      <w:r w:rsidRPr="00444392">
        <w:rPr>
          <w:rFonts w:cs="Times New Roman"/>
          <w:color w:val="333333"/>
          <w:shd w:val="clear" w:color="auto" w:fill="FFFFFF"/>
        </w:rPr>
        <w:t>приняти</w:t>
      </w:r>
      <w:r w:rsidR="00444392" w:rsidRPr="00444392">
        <w:rPr>
          <w:rFonts w:cs="Times New Roman"/>
          <w:color w:val="333333"/>
          <w:shd w:val="clear" w:color="auto" w:fill="FFFFFF"/>
        </w:rPr>
        <w:t>и</w:t>
      </w:r>
      <w:r w:rsidRPr="00444392">
        <w:rPr>
          <w:rFonts w:cs="Times New Roman"/>
          <w:color w:val="333333"/>
          <w:shd w:val="clear" w:color="auto" w:fill="FFFFFF"/>
        </w:rPr>
        <w:t xml:space="preserve"> решения о заключении собственниками помещений в многоквартирном доме, соответственно договора холодного и горячего водоснабжения, водоотведения, электроснабжения,</w:t>
      </w:r>
      <w:r w:rsidR="00444392" w:rsidRPr="00444392">
        <w:rPr>
          <w:rFonts w:cs="Times New Roman"/>
          <w:color w:val="333333"/>
          <w:shd w:val="clear" w:color="auto" w:fill="FFFFFF"/>
        </w:rPr>
        <w:t xml:space="preserve"> </w:t>
      </w:r>
      <w:r w:rsidRPr="00444392">
        <w:rPr>
          <w:rFonts w:cs="Times New Roman"/>
          <w:color w:val="333333"/>
          <w:shd w:val="clear" w:color="auto" w:fill="FFFFFF"/>
        </w:rPr>
        <w:t>отопления (теплоснабжения),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 w:rsidR="00444392" w:rsidRPr="00444392">
        <w:rPr>
          <w:rFonts w:cs="Times New Roman"/>
          <w:color w:val="333333"/>
          <w:shd w:val="clear" w:color="auto" w:fill="FFFFFF"/>
        </w:rPr>
        <w:t xml:space="preserve">, </w:t>
      </w:r>
      <w:r w:rsidR="00444392" w:rsidRPr="00444392">
        <w:rPr>
          <w:rFonts w:cs="Times New Roman"/>
          <w:b/>
          <w:color w:val="333333"/>
          <w:shd w:val="clear" w:color="auto" w:fill="FFFFFF"/>
        </w:rPr>
        <w:t>п</w:t>
      </w:r>
      <w:r w:rsidRPr="00444392">
        <w:rPr>
          <w:rFonts w:cs="Times New Roman"/>
          <w:b/>
          <w:color w:val="333333"/>
          <w:shd w:val="clear" w:color="auto" w:fill="FFFFFF"/>
        </w:rPr>
        <w:t>одлежат направлению</w:t>
      </w:r>
      <w:r w:rsidRPr="00444392">
        <w:rPr>
          <w:rFonts w:cs="Times New Roman"/>
          <w:color w:val="333333"/>
          <w:shd w:val="clear" w:color="auto" w:fill="FFFFFF"/>
        </w:rPr>
        <w:t xml:space="preserve"> лицом, по инициативе которого было созвано общее собрание, в срок, </w:t>
      </w:r>
      <w:r w:rsidR="00444392" w:rsidRPr="00444392">
        <w:rPr>
          <w:rFonts w:cs="Times New Roman"/>
          <w:color w:val="333333"/>
          <w:shd w:val="clear" w:color="auto" w:fill="FFFFFF"/>
        </w:rPr>
        <w:t>не позднее чем через десять дней после проведения общего собрания </w:t>
      </w:r>
      <w:r w:rsidRPr="00444392">
        <w:rPr>
          <w:rFonts w:cs="Times New Roman"/>
          <w:color w:val="333333"/>
          <w:shd w:val="clear" w:color="auto" w:fill="FFFFFF"/>
        </w:rPr>
        <w:t xml:space="preserve"> </w:t>
      </w:r>
      <w:r w:rsidRPr="00444392">
        <w:rPr>
          <w:rFonts w:cs="Times New Roman"/>
          <w:b/>
          <w:color w:val="333333"/>
          <w:shd w:val="clear" w:color="auto" w:fill="FFFFFF"/>
        </w:rPr>
        <w:t>в ресурсоснабжающую организацию,</w:t>
      </w:r>
      <w:r w:rsidRPr="00444392">
        <w:rPr>
          <w:rFonts w:cs="Times New Roman"/>
          <w:color w:val="333333"/>
          <w:shd w:val="clear" w:color="auto" w:fill="FFFFFF"/>
        </w:rPr>
        <w:t xml:space="preserve"> региональному оператору по обращению с твердыми коммунальными отходами, </w:t>
      </w:r>
      <w:r w:rsidRPr="00444392">
        <w:rPr>
          <w:rFonts w:cs="Times New Roman"/>
          <w:b/>
          <w:color w:val="333333"/>
          <w:shd w:val="clear" w:color="auto" w:fill="FFFFFF"/>
        </w:rPr>
        <w:t>с которыми собственниками помещений в многоквартирном доме,</w:t>
      </w:r>
      <w:r w:rsidRPr="00444392">
        <w:rPr>
          <w:rFonts w:cs="Times New Roman"/>
          <w:color w:val="333333"/>
          <w:shd w:val="clear" w:color="auto" w:fill="FFFFFF"/>
        </w:rPr>
        <w:t xml:space="preserve"> действующими от своего имени, </w:t>
      </w:r>
      <w:r w:rsidRPr="00444392">
        <w:rPr>
          <w:rFonts w:cs="Times New Roman"/>
          <w:b/>
          <w:color w:val="333333"/>
          <w:shd w:val="clear" w:color="auto" w:fill="FFFFFF"/>
        </w:rPr>
        <w:t>будут в соответствии с принятым решением заключены договоры, содержащие положения о предоставлении коммунальных услуг.</w:t>
      </w:r>
    </w:p>
    <w:p w:rsidR="006E0387" w:rsidRPr="00274AB8" w:rsidRDefault="00274AB8" w:rsidP="00274AB8">
      <w:pPr>
        <w:ind w:firstLine="708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274AB8">
        <w:rPr>
          <w:rFonts w:cs="Times New Roman"/>
          <w:b/>
          <w:color w:val="333333"/>
          <w:shd w:val="clear" w:color="auto" w:fill="FFFFFF"/>
        </w:rPr>
        <w:t>В соответствии с ч.6 ст. 157.2 ЖК РФ договор</w:t>
      </w:r>
      <w:r>
        <w:rPr>
          <w:rFonts w:cs="Times New Roman"/>
          <w:b/>
          <w:color w:val="333333"/>
          <w:shd w:val="clear" w:color="auto" w:fill="FFFFFF"/>
        </w:rPr>
        <w:t>а</w:t>
      </w:r>
      <w:r w:rsidRPr="00274AB8">
        <w:rPr>
          <w:rFonts w:cs="Times New Roman"/>
          <w:b/>
          <w:color w:val="333333"/>
          <w:shd w:val="clear" w:color="auto" w:fill="FFFFFF"/>
        </w:rPr>
        <w:t>,</w:t>
      </w:r>
      <w:r w:rsidRPr="00274AB8">
        <w:rPr>
          <w:rFonts w:cs="Times New Roman"/>
          <w:color w:val="333333"/>
          <w:shd w:val="clear" w:color="auto" w:fill="FFFFFF"/>
        </w:rPr>
        <w:t xml:space="preserve"> содержащи</w:t>
      </w:r>
      <w:r>
        <w:rPr>
          <w:rFonts w:cs="Times New Roman"/>
          <w:color w:val="333333"/>
          <w:shd w:val="clear" w:color="auto" w:fill="FFFFFF"/>
        </w:rPr>
        <w:t>е</w:t>
      </w:r>
      <w:r w:rsidRPr="00274AB8">
        <w:rPr>
          <w:rFonts w:cs="Times New Roman"/>
          <w:color w:val="333333"/>
          <w:shd w:val="clear" w:color="auto" w:fill="FFFFFF"/>
        </w:rPr>
        <w:t xml:space="preserve">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</w:t>
      </w:r>
      <w:r w:rsidRPr="00274AB8">
        <w:rPr>
          <w:rFonts w:cs="Times New Roman"/>
          <w:b/>
          <w:color w:val="333333"/>
          <w:shd w:val="clear" w:color="auto" w:fill="FFFFFF"/>
        </w:rPr>
        <w:t>заключаются на неопределенный срок в соответствии с типовыми договорами, утвержденными Правительством РФ.</w:t>
      </w:r>
      <w:r w:rsidRPr="00274AB8">
        <w:rPr>
          <w:rFonts w:cs="Times New Roman"/>
          <w:color w:val="333333"/>
          <w:shd w:val="clear" w:color="auto" w:fill="FFFFFF"/>
        </w:rPr>
        <w:t xml:space="preserve"> </w:t>
      </w:r>
      <w:r w:rsidRPr="00274AB8">
        <w:rPr>
          <w:rFonts w:cs="Times New Roman"/>
          <w:b/>
          <w:color w:val="333333"/>
          <w:shd w:val="clear" w:color="auto" w:fill="FFFFFF"/>
        </w:rPr>
        <w:t>Заключение договора в письменной форме не требуется</w:t>
      </w:r>
      <w:r w:rsidRPr="00274AB8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2F5D00" w:rsidRPr="00770443" w:rsidRDefault="002F5D00" w:rsidP="00A13498">
      <w:pPr>
        <w:rPr>
          <w:b/>
        </w:rPr>
      </w:pPr>
    </w:p>
    <w:p w:rsidR="00C46CC2" w:rsidRPr="00770443" w:rsidRDefault="00C46CC2">
      <w:pPr>
        <w:rPr>
          <w:b/>
        </w:rPr>
      </w:pPr>
      <w:r w:rsidRPr="00770443">
        <w:rPr>
          <w:b/>
        </w:rPr>
        <w:t>Приложение:</w:t>
      </w:r>
    </w:p>
    <w:p w:rsidR="00CF66FD" w:rsidRDefault="00CF24E4">
      <w:r w:rsidRPr="00770443">
        <w:t>1.Реестр</w:t>
      </w:r>
      <w:r w:rsidR="00154DD2" w:rsidRPr="00770443">
        <w:t xml:space="preserve"> собс</w:t>
      </w:r>
      <w:r w:rsidR="00770443">
        <w:t xml:space="preserve">твенников жилых </w:t>
      </w:r>
      <w:r w:rsidRPr="00770443">
        <w:t xml:space="preserve"> помещений на 07.12.2017г.</w:t>
      </w:r>
    </w:p>
    <w:p w:rsidR="00C46CC2" w:rsidRPr="00770443" w:rsidRDefault="00154DD2">
      <w:r w:rsidRPr="00770443">
        <w:t>2</w:t>
      </w:r>
      <w:r w:rsidR="00C46CC2" w:rsidRPr="00770443">
        <w:t>.Акт об опечатывании урны</w:t>
      </w:r>
      <w:r w:rsidR="00733BA9" w:rsidRPr="00770443">
        <w:t xml:space="preserve"> №2</w:t>
      </w:r>
      <w:r w:rsidR="00BA4E84" w:rsidRPr="00770443">
        <w:t xml:space="preserve"> для голосования на </w:t>
      </w:r>
      <w:r w:rsidR="00CA66F7" w:rsidRPr="00770443">
        <w:t xml:space="preserve"> </w:t>
      </w:r>
      <w:r w:rsidR="00770443">
        <w:t>вне</w:t>
      </w:r>
      <w:r w:rsidR="00C46CC2" w:rsidRPr="00770443">
        <w:t>очередном общем собрании собственников</w:t>
      </w:r>
      <w:r w:rsidR="00770443">
        <w:t xml:space="preserve"> жилых</w:t>
      </w:r>
      <w:r w:rsidR="00C46CC2" w:rsidRPr="00770443">
        <w:t xml:space="preserve"> помещений путем проведения </w:t>
      </w:r>
      <w:r w:rsidR="00BA4E84" w:rsidRPr="00770443">
        <w:t xml:space="preserve"> очно-</w:t>
      </w:r>
      <w:r w:rsidR="00C46CC2" w:rsidRPr="00770443">
        <w:t xml:space="preserve">заочного голосования (в форме </w:t>
      </w:r>
      <w:r w:rsidR="00BA4E84" w:rsidRPr="00770443">
        <w:t>очно-</w:t>
      </w:r>
      <w:r w:rsidR="00C46CC2" w:rsidRPr="00770443">
        <w:t>заочного голосования)</w:t>
      </w:r>
      <w:r w:rsidR="006A1CF3" w:rsidRPr="00770443">
        <w:t xml:space="preserve"> </w:t>
      </w:r>
      <w:r w:rsidR="00CF24E4" w:rsidRPr="00770443">
        <w:rPr>
          <w:b/>
        </w:rPr>
        <w:t>от 17</w:t>
      </w:r>
      <w:r w:rsidR="00770443">
        <w:rPr>
          <w:b/>
        </w:rPr>
        <w:t>мая</w:t>
      </w:r>
      <w:r w:rsidR="00994B3C" w:rsidRPr="00770443">
        <w:rPr>
          <w:b/>
        </w:rPr>
        <w:t xml:space="preserve"> </w:t>
      </w:r>
      <w:r w:rsidR="006A1CF3" w:rsidRPr="00770443">
        <w:rPr>
          <w:b/>
        </w:rPr>
        <w:t xml:space="preserve"> </w:t>
      </w:r>
      <w:r w:rsidR="00770443">
        <w:rPr>
          <w:b/>
        </w:rPr>
        <w:t xml:space="preserve">2018 </w:t>
      </w:r>
      <w:r w:rsidR="000A0A11" w:rsidRPr="00770443">
        <w:rPr>
          <w:b/>
        </w:rPr>
        <w:t>г</w:t>
      </w:r>
      <w:r w:rsidR="000A0A11" w:rsidRPr="00770443">
        <w:t xml:space="preserve">. </w:t>
      </w:r>
      <w:r w:rsidR="006A1CF3" w:rsidRPr="00770443">
        <w:t xml:space="preserve"> </w:t>
      </w:r>
    </w:p>
    <w:p w:rsidR="00AD5DFA" w:rsidRPr="00770443" w:rsidRDefault="00E03741" w:rsidP="00CF66FD">
      <w:pPr>
        <w:tabs>
          <w:tab w:val="left" w:pos="2694"/>
        </w:tabs>
        <w:jc w:val="both"/>
      </w:pPr>
      <w:r w:rsidRPr="00770443">
        <w:lastRenderedPageBreak/>
        <w:t>3</w:t>
      </w:r>
      <w:r w:rsidR="00CF24E4" w:rsidRPr="00770443">
        <w:t>.</w:t>
      </w:r>
      <w:r w:rsidR="00CF66FD">
        <w:t xml:space="preserve"> </w:t>
      </w:r>
      <w:r w:rsidR="00CF24E4" w:rsidRPr="00770443">
        <w:t>Сводн</w:t>
      </w:r>
      <w:r w:rsidRPr="00770443">
        <w:t>ая ведомость итогов голосования – Акт счетной комиссии – Общего собрания собственников помещений ( ОССП)</w:t>
      </w:r>
      <w:r w:rsidR="00CF24E4" w:rsidRPr="00770443">
        <w:t xml:space="preserve"> на базе сайта  </w:t>
      </w:r>
      <w:hyperlink r:id="rId10" w:history="1">
        <w:r w:rsidR="00CF24E4" w:rsidRPr="00770443">
          <w:rPr>
            <w:rStyle w:val="a4"/>
            <w:lang w:val="en-US"/>
          </w:rPr>
          <w:t>www</w:t>
        </w:r>
        <w:r w:rsidR="00CF24E4" w:rsidRPr="00770443">
          <w:rPr>
            <w:rStyle w:val="a4"/>
          </w:rPr>
          <w:t>.</w:t>
        </w:r>
        <w:r w:rsidR="00CF24E4" w:rsidRPr="00770443">
          <w:rPr>
            <w:rStyle w:val="a4"/>
            <w:lang w:val="en-US"/>
          </w:rPr>
          <w:t>sobraniedoma</w:t>
        </w:r>
        <w:r w:rsidR="00CF24E4" w:rsidRPr="00770443">
          <w:rPr>
            <w:rStyle w:val="a4"/>
          </w:rPr>
          <w:t>.</w:t>
        </w:r>
        <w:r w:rsidR="00CF24E4" w:rsidRPr="00770443">
          <w:rPr>
            <w:rStyle w:val="a4"/>
            <w:lang w:val="en-US"/>
          </w:rPr>
          <w:t>ru</w:t>
        </w:r>
      </w:hyperlink>
      <w:r w:rsidR="00CF24E4" w:rsidRPr="00770443">
        <w:t xml:space="preserve"> (для реестра собственников</w:t>
      </w:r>
      <w:r w:rsidR="00770443">
        <w:t xml:space="preserve"> жилых помещений</w:t>
      </w:r>
      <w:r w:rsidR="00CF24E4" w:rsidRPr="00770443">
        <w:t>)</w:t>
      </w:r>
      <w:r w:rsidR="00770443">
        <w:t xml:space="preserve"> от 19.06</w:t>
      </w:r>
      <w:r w:rsidRPr="00770443">
        <w:t>.2018г.</w:t>
      </w:r>
    </w:p>
    <w:p w:rsidR="00C46CC2" w:rsidRPr="00770443" w:rsidRDefault="00C46CC2">
      <w:pPr>
        <w:rPr>
          <w:b/>
          <w:u w:val="single"/>
        </w:rPr>
      </w:pP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  <w:r w:rsidRPr="00770443">
        <w:t>Председатель собрания -                                  Саркисян Е.Г.</w:t>
      </w: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  <w:r w:rsidRPr="00770443">
        <w:t>Секретарь собрания      -                                   Ириоглова Н.В.</w:t>
      </w:r>
    </w:p>
    <w:p w:rsidR="00E03741" w:rsidRPr="00770443" w:rsidRDefault="00E03741">
      <w:pPr>
        <w:ind w:left="720"/>
      </w:pPr>
    </w:p>
    <w:p w:rsidR="00CA66F7" w:rsidRPr="00770443" w:rsidRDefault="00CA66F7">
      <w:pPr>
        <w:ind w:left="720"/>
      </w:pPr>
    </w:p>
    <w:p w:rsidR="00CA66F7" w:rsidRDefault="00CA66F7">
      <w:pPr>
        <w:ind w:left="720"/>
      </w:pPr>
      <w:r w:rsidRPr="00770443">
        <w:t xml:space="preserve">Инициаторы собрания -                                   </w:t>
      </w:r>
      <w:r w:rsidR="00770443">
        <w:t>Саркисян Е.Г.(собственник кв.№186)</w:t>
      </w:r>
    </w:p>
    <w:p w:rsidR="00770443" w:rsidRPr="00770443" w:rsidRDefault="00770443">
      <w:pPr>
        <w:ind w:left="720"/>
      </w:pPr>
      <w:r>
        <w:t xml:space="preserve">                                                                            Св-во о собственности </w:t>
      </w:r>
      <w:r w:rsidR="00E06280">
        <w:t>– 50-НГ №289929</w:t>
      </w:r>
    </w:p>
    <w:p w:rsidR="00CA66F7" w:rsidRPr="00770443" w:rsidRDefault="00CA66F7" w:rsidP="00633C27"/>
    <w:p w:rsidR="00CA66F7" w:rsidRDefault="00CA66F7">
      <w:pPr>
        <w:ind w:left="720"/>
      </w:pPr>
      <w:r w:rsidRPr="00770443">
        <w:t xml:space="preserve">                                                                             Глотов И.А.</w:t>
      </w:r>
      <w:r w:rsidR="00770443">
        <w:t>(собственник кв.№176)</w:t>
      </w:r>
    </w:p>
    <w:p w:rsidR="00682297" w:rsidRPr="00770443" w:rsidRDefault="00682297">
      <w:pPr>
        <w:ind w:left="720"/>
      </w:pPr>
      <w:r>
        <w:t xml:space="preserve">                                                                             Св-во о собственности</w:t>
      </w:r>
      <w:r w:rsidR="00E06280">
        <w:t xml:space="preserve"> – 50-АВ №291696</w:t>
      </w:r>
    </w:p>
    <w:p w:rsidR="00E03741" w:rsidRPr="00770443" w:rsidRDefault="00E03741">
      <w:pPr>
        <w:ind w:left="720"/>
      </w:pPr>
    </w:p>
    <w:p w:rsidR="00C46CC2" w:rsidRPr="00770443" w:rsidRDefault="00C46CC2">
      <w:pPr>
        <w:ind w:left="720"/>
      </w:pPr>
    </w:p>
    <w:p w:rsidR="00C46CC2" w:rsidRPr="00770443" w:rsidRDefault="002E0F5F" w:rsidP="00CF66FD">
      <w:pPr>
        <w:jc w:val="both"/>
      </w:pPr>
      <w:r w:rsidRPr="00770443">
        <w:t xml:space="preserve">Протокол изготовлен на  </w:t>
      </w:r>
      <w:r w:rsidR="00CF66FD">
        <w:t>___</w:t>
      </w:r>
      <w:r w:rsidR="00682297">
        <w:t xml:space="preserve"> страницах, в пяти</w:t>
      </w:r>
      <w:r w:rsidR="00C46CC2" w:rsidRPr="00770443">
        <w:t xml:space="preserve"> оригинальных экземплярах. Имеющих равную юридическую силу. Протокол прошит, пронумерован и заверен печатью</w:t>
      </w: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  <w:r w:rsidRPr="00770443">
        <w:t>Председатель собрания -                                  Саркисян Е.Г.</w:t>
      </w:r>
    </w:p>
    <w:p w:rsidR="00C46CC2" w:rsidRDefault="00C46CC2">
      <w:pPr>
        <w:ind w:left="720"/>
      </w:pPr>
    </w:p>
    <w:p w:rsidR="00CF66FD" w:rsidRPr="00770443" w:rsidRDefault="00CF66FD">
      <w:pPr>
        <w:ind w:left="720"/>
      </w:pPr>
    </w:p>
    <w:p w:rsidR="00C46CC2" w:rsidRPr="00770443" w:rsidRDefault="00C46CC2">
      <w:pPr>
        <w:ind w:left="720"/>
      </w:pPr>
      <w:r w:rsidRPr="00770443">
        <w:t>Секретарь собрания      -                                   Ириоглова Н.В.</w:t>
      </w: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</w:p>
    <w:p w:rsidR="00C46CC2" w:rsidRPr="00770443" w:rsidRDefault="00C46CC2">
      <w:pPr>
        <w:ind w:left="720"/>
      </w:pPr>
    </w:p>
    <w:sectPr w:rsidR="00C46CC2" w:rsidRPr="00770443" w:rsidSect="0019314A">
      <w:footerReference w:type="default" r:id="rId11"/>
      <w:pgSz w:w="11906" w:h="16838"/>
      <w:pgMar w:top="851" w:right="850" w:bottom="1134" w:left="1418" w:header="708" w:footer="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22" w:rsidRDefault="00356922">
      <w:r>
        <w:separator/>
      </w:r>
    </w:p>
  </w:endnote>
  <w:endnote w:type="continuationSeparator" w:id="0">
    <w:p w:rsidR="00356922" w:rsidRDefault="0035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C2" w:rsidRDefault="00C46CC2">
    <w:pPr>
      <w:pStyle w:val="ad"/>
      <w:jc w:val="right"/>
    </w:pPr>
    <w:fldSimple w:instr=" PAGE ">
      <w:r w:rsidR="005D0D49">
        <w:rPr>
          <w:noProof/>
        </w:rPr>
        <w:t>1</w:t>
      </w:r>
    </w:fldSimple>
  </w:p>
  <w:p w:rsidR="00C46CC2" w:rsidRDefault="00C46C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22" w:rsidRDefault="00356922">
      <w:r>
        <w:separator/>
      </w:r>
    </w:p>
  </w:footnote>
  <w:footnote w:type="continuationSeparator" w:id="0">
    <w:p w:rsidR="00356922" w:rsidRDefault="00356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A4F"/>
    <w:multiLevelType w:val="hybridMultilevel"/>
    <w:tmpl w:val="39668A7A"/>
    <w:lvl w:ilvl="0" w:tplc="6486E20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46A77"/>
    <w:multiLevelType w:val="hybridMultilevel"/>
    <w:tmpl w:val="463C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00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502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CE2F5D"/>
    <w:multiLevelType w:val="multilevel"/>
    <w:tmpl w:val="21FE617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431"/>
    <w:rsid w:val="00005B31"/>
    <w:rsid w:val="00063AF1"/>
    <w:rsid w:val="00064BCB"/>
    <w:rsid w:val="0008321C"/>
    <w:rsid w:val="000A0A11"/>
    <w:rsid w:val="000A39A4"/>
    <w:rsid w:val="000A50B6"/>
    <w:rsid w:val="000C5A8C"/>
    <w:rsid w:val="000D7944"/>
    <w:rsid w:val="00104709"/>
    <w:rsid w:val="00154DD2"/>
    <w:rsid w:val="0019314A"/>
    <w:rsid w:val="001A6384"/>
    <w:rsid w:val="001B35A3"/>
    <w:rsid w:val="001B3601"/>
    <w:rsid w:val="001B7DCF"/>
    <w:rsid w:val="001C23F0"/>
    <w:rsid w:val="001D2CDB"/>
    <w:rsid w:val="001F2E87"/>
    <w:rsid w:val="00207ED5"/>
    <w:rsid w:val="002172B5"/>
    <w:rsid w:val="00274AB8"/>
    <w:rsid w:val="002B3869"/>
    <w:rsid w:val="002D1F64"/>
    <w:rsid w:val="002E0F5F"/>
    <w:rsid w:val="002F5D00"/>
    <w:rsid w:val="00332C03"/>
    <w:rsid w:val="00356922"/>
    <w:rsid w:val="00367FB0"/>
    <w:rsid w:val="0038511E"/>
    <w:rsid w:val="00402DD9"/>
    <w:rsid w:val="00444392"/>
    <w:rsid w:val="004974EC"/>
    <w:rsid w:val="004A08EC"/>
    <w:rsid w:val="004B25E5"/>
    <w:rsid w:val="004D2912"/>
    <w:rsid w:val="004D3DE7"/>
    <w:rsid w:val="004E1853"/>
    <w:rsid w:val="004F2E49"/>
    <w:rsid w:val="00545235"/>
    <w:rsid w:val="005D0D49"/>
    <w:rsid w:val="00607BD1"/>
    <w:rsid w:val="00633C27"/>
    <w:rsid w:val="00654855"/>
    <w:rsid w:val="00656EE8"/>
    <w:rsid w:val="00682297"/>
    <w:rsid w:val="006A1CF3"/>
    <w:rsid w:val="006E0387"/>
    <w:rsid w:val="006F1BFD"/>
    <w:rsid w:val="00733BA9"/>
    <w:rsid w:val="00757A04"/>
    <w:rsid w:val="00770443"/>
    <w:rsid w:val="007C59DC"/>
    <w:rsid w:val="008F6431"/>
    <w:rsid w:val="00911E4F"/>
    <w:rsid w:val="009545C9"/>
    <w:rsid w:val="009639DC"/>
    <w:rsid w:val="009801C7"/>
    <w:rsid w:val="009854F9"/>
    <w:rsid w:val="00994B3C"/>
    <w:rsid w:val="009D7244"/>
    <w:rsid w:val="009F5CBA"/>
    <w:rsid w:val="00A13498"/>
    <w:rsid w:val="00A30287"/>
    <w:rsid w:val="00AD5DFA"/>
    <w:rsid w:val="00AE3504"/>
    <w:rsid w:val="00B1012B"/>
    <w:rsid w:val="00B57D3F"/>
    <w:rsid w:val="00BA4E84"/>
    <w:rsid w:val="00BB448F"/>
    <w:rsid w:val="00BC6188"/>
    <w:rsid w:val="00BD77D2"/>
    <w:rsid w:val="00C355AA"/>
    <w:rsid w:val="00C46CC2"/>
    <w:rsid w:val="00C57945"/>
    <w:rsid w:val="00C64301"/>
    <w:rsid w:val="00C956A3"/>
    <w:rsid w:val="00CA66F7"/>
    <w:rsid w:val="00CC4EC1"/>
    <w:rsid w:val="00CF24E4"/>
    <w:rsid w:val="00CF66FD"/>
    <w:rsid w:val="00D163BC"/>
    <w:rsid w:val="00DA0130"/>
    <w:rsid w:val="00DA3716"/>
    <w:rsid w:val="00DB0271"/>
    <w:rsid w:val="00E03741"/>
    <w:rsid w:val="00E06280"/>
    <w:rsid w:val="00E07231"/>
    <w:rsid w:val="00E21F47"/>
    <w:rsid w:val="00E7667F"/>
    <w:rsid w:val="00EB36AD"/>
    <w:rsid w:val="00F02B8D"/>
    <w:rsid w:val="00F07E62"/>
    <w:rsid w:val="00F13180"/>
    <w:rsid w:val="00F2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Calibri"/>
      <w:b/>
    </w:rPr>
  </w:style>
  <w:style w:type="character" w:customStyle="1" w:styleId="WW8Num7z0">
    <w:name w:val="WW8Num7z0"/>
    <w:rPr>
      <w:rFonts w:eastAsia="Calibri"/>
      <w:sz w:val="24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braniedo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branied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A081-FAA7-4CCC-BFCC-D7DDA42C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14985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http://www.sobraniedoma.ru/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http://www.sobraniedoma.ru/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</cp:revision>
  <cp:lastPrinted>2018-06-22T13:09:00Z</cp:lastPrinted>
  <dcterms:created xsi:type="dcterms:W3CDTF">2018-06-28T06:44:00Z</dcterms:created>
  <dcterms:modified xsi:type="dcterms:W3CDTF">2018-06-28T06:44:00Z</dcterms:modified>
</cp:coreProperties>
</file>